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C2" w:rsidRDefault="00850FC2" w:rsidP="00850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</w:t>
      </w:r>
      <w:r w:rsidR="003E073A">
        <w:rPr>
          <w:b/>
          <w:sz w:val="28"/>
          <w:szCs w:val="28"/>
        </w:rPr>
        <w:t>исание уроков для 7 класса на 20</w:t>
      </w:r>
      <w:r>
        <w:rPr>
          <w:b/>
          <w:sz w:val="28"/>
          <w:szCs w:val="28"/>
        </w:rPr>
        <w:t>.11.2020</w:t>
      </w:r>
    </w:p>
    <w:p w:rsidR="00C52C03" w:rsidRPr="00C52C03" w:rsidRDefault="00C52C03" w:rsidP="00850FC2">
      <w:pPr>
        <w:jc w:val="center"/>
        <w:rPr>
          <w:sz w:val="28"/>
          <w:szCs w:val="28"/>
        </w:rPr>
      </w:pPr>
      <w:r w:rsidRPr="00C52C03">
        <w:rPr>
          <w:sz w:val="28"/>
          <w:szCs w:val="28"/>
        </w:rPr>
        <w:t xml:space="preserve">8.15 – 8.25 – </w:t>
      </w:r>
      <w:proofErr w:type="spellStart"/>
      <w:r w:rsidRPr="00C52C03">
        <w:rPr>
          <w:sz w:val="28"/>
          <w:szCs w:val="28"/>
        </w:rPr>
        <w:t>онлайн</w:t>
      </w:r>
      <w:proofErr w:type="spellEnd"/>
      <w:r w:rsidRPr="00C52C03">
        <w:rPr>
          <w:sz w:val="28"/>
          <w:szCs w:val="28"/>
        </w:rPr>
        <w:t xml:space="preserve"> – встреча с классным руководителем.</w:t>
      </w:r>
    </w:p>
    <w:p w:rsidR="00850FC2" w:rsidRDefault="00850FC2" w:rsidP="00850FC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00"/>
        <w:gridCol w:w="1628"/>
        <w:gridCol w:w="1896"/>
        <w:gridCol w:w="2876"/>
        <w:gridCol w:w="2704"/>
        <w:gridCol w:w="2206"/>
        <w:gridCol w:w="2276"/>
      </w:tblGrid>
      <w:tr w:rsidR="00C269D3" w:rsidTr="00850FC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Default="00850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C269D3" w:rsidRPr="006B1760" w:rsidTr="00850FC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8.30-9.00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proofErr w:type="spellStart"/>
            <w:r w:rsidRPr="006B1760">
              <w:t>Онлайн</w:t>
            </w:r>
            <w:proofErr w:type="spellEnd"/>
            <w:r w:rsidRPr="006B1760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>Изобразительное искусство</w:t>
            </w:r>
          </w:p>
          <w:p w:rsidR="00850FC2" w:rsidRPr="006B1760" w:rsidRDefault="00850FC2">
            <w:pPr>
              <w:jc w:val="center"/>
            </w:pPr>
            <w:proofErr w:type="spellStart"/>
            <w:r w:rsidRPr="006B1760">
              <w:t>Симцова</w:t>
            </w:r>
            <w:proofErr w:type="spellEnd"/>
            <w:r w:rsidRPr="006B1760">
              <w:t xml:space="preserve"> Г.Л.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3E073A">
            <w:pPr>
              <w:jc w:val="center"/>
            </w:pPr>
            <w:r>
              <w:rPr>
                <w:color w:val="000000"/>
                <w:sz w:val="27"/>
                <w:szCs w:val="27"/>
              </w:rPr>
              <w:t>Взаимосвязь объектов в архитектурном макете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proofErr w:type="spellStart"/>
            <w:r w:rsidRPr="006B1760">
              <w:t>Видеотрансляция</w:t>
            </w:r>
            <w:proofErr w:type="spellEnd"/>
            <w:r w:rsidRPr="006B1760">
              <w:t xml:space="preserve">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>.</w:t>
            </w:r>
          </w:p>
          <w:p w:rsidR="00C269D3" w:rsidRPr="006B1760" w:rsidRDefault="003E073A">
            <w:pPr>
              <w:jc w:val="center"/>
            </w:pPr>
            <w:r>
              <w:t>Посмотрите презентацию «Взаимосвязь объектов в архитектурном макете» и постройте макет своего дома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FE76D9">
            <w:pPr>
              <w:jc w:val="center"/>
            </w:pPr>
            <w:r w:rsidRPr="006B1760">
              <w:t>Не предусмотрено</w:t>
            </w:r>
          </w:p>
        </w:tc>
      </w:tr>
      <w:tr w:rsidR="00C269D3" w:rsidRPr="006B1760" w:rsidTr="00850FC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9.20-9.50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proofErr w:type="spellStart"/>
            <w:r w:rsidRPr="006B1760"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 xml:space="preserve">География </w:t>
            </w:r>
          </w:p>
          <w:p w:rsidR="00850FC2" w:rsidRPr="006B1760" w:rsidRDefault="00850FC2">
            <w:pPr>
              <w:jc w:val="center"/>
            </w:pPr>
            <w:r w:rsidRPr="006B1760">
              <w:t>Ефимова И.В.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3E073A">
            <w:pPr>
              <w:jc w:val="center"/>
            </w:pPr>
            <w:r>
              <w:t>Климат и внутренние воды Африки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proofErr w:type="spellStart"/>
            <w:r w:rsidRPr="006B1760">
              <w:t>Видеотрансляция</w:t>
            </w:r>
            <w:proofErr w:type="spellEnd"/>
            <w:r w:rsidRPr="006B1760">
              <w:t xml:space="preserve">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 xml:space="preserve">. </w:t>
            </w:r>
            <w:r w:rsidR="003E073A">
              <w:t xml:space="preserve">При </w:t>
            </w:r>
            <w:proofErr w:type="spellStart"/>
            <w:r w:rsidR="003E073A">
              <w:t>отсутсвии</w:t>
            </w:r>
            <w:proofErr w:type="spellEnd"/>
            <w:r w:rsidR="003E073A">
              <w:t xml:space="preserve"> технической возможности работа по учебнику: параграф 20; работа с контурной картой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FE76D9">
            <w:pPr>
              <w:jc w:val="center"/>
            </w:pPr>
            <w:r w:rsidRPr="006B1760">
              <w:t>Фото выполненной работы отправьте на проверку</w:t>
            </w:r>
          </w:p>
        </w:tc>
      </w:tr>
      <w:tr w:rsidR="00C269D3" w:rsidRPr="006B1760" w:rsidTr="00850FC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10.10-10.40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proofErr w:type="spellStart"/>
            <w:r w:rsidRPr="006B1760"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>Русский язык</w:t>
            </w:r>
          </w:p>
          <w:p w:rsidR="00850FC2" w:rsidRPr="006B1760" w:rsidRDefault="00850FC2">
            <w:pPr>
              <w:jc w:val="center"/>
            </w:pPr>
            <w:r w:rsidRPr="006B1760">
              <w:t>Павлова М.Н.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52C03">
            <w:pPr>
              <w:jc w:val="center"/>
            </w:pPr>
            <w:r>
              <w:t>Деепричастный оборот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proofErr w:type="spellStart"/>
            <w:r w:rsidRPr="006B1760">
              <w:t>Видеотрансляция</w:t>
            </w:r>
            <w:proofErr w:type="spellEnd"/>
            <w:r w:rsidRPr="006B1760">
              <w:t xml:space="preserve">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>.</w:t>
            </w:r>
          </w:p>
          <w:p w:rsidR="00C52C03" w:rsidRDefault="00C52C03" w:rsidP="00C52C03">
            <w:pPr>
              <w:pStyle w:val="TableContents"/>
              <w:snapToGrid w:val="0"/>
            </w:pPr>
            <w:r>
              <w:t>1.П.29,стр.78 почитайте.</w:t>
            </w:r>
          </w:p>
          <w:p w:rsidR="00FE76D9" w:rsidRPr="00C52C03" w:rsidRDefault="00C52C03" w:rsidP="00C52C03">
            <w:pPr>
              <w:ind w:left="360"/>
              <w:jc w:val="center"/>
            </w:pPr>
            <w:r>
              <w:t>2.Выполняем упр184-185.  3.</w:t>
            </w:r>
            <w:r w:rsidRPr="00AF40E6">
              <w:t xml:space="preserve">Выполненные </w:t>
            </w:r>
            <w:r w:rsidRPr="00AF40E6">
              <w:lastRenderedPageBreak/>
              <w:t>работы отправить на электронную почту</w:t>
            </w:r>
            <w:r w:rsidR="00FE76D9" w:rsidRPr="00C52C03">
              <w:t>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C03" w:rsidRDefault="00C52C03" w:rsidP="00C52C03">
            <w:pPr>
              <w:pStyle w:val="TableContents"/>
              <w:snapToGrid w:val="0"/>
              <w:jc w:val="center"/>
            </w:pPr>
            <w:r>
              <w:lastRenderedPageBreak/>
              <w:t>П.29,</w:t>
            </w:r>
          </w:p>
          <w:p w:rsidR="00850FC2" w:rsidRPr="006B1760" w:rsidRDefault="00C52C03" w:rsidP="00C52C03">
            <w:pPr>
              <w:jc w:val="center"/>
            </w:pPr>
            <w:r>
              <w:t>упр.186 выполните письменно, отправьте на проверку удобным способом.</w:t>
            </w:r>
          </w:p>
        </w:tc>
      </w:tr>
      <w:tr w:rsidR="00850FC2" w:rsidRPr="006B1760" w:rsidTr="00850FC2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  <w:rPr>
                <w:b/>
              </w:rPr>
            </w:pPr>
            <w:r w:rsidRPr="006B1760">
              <w:rPr>
                <w:b/>
              </w:rPr>
              <w:lastRenderedPageBreak/>
              <w:t xml:space="preserve">Завтрак </w:t>
            </w:r>
          </w:p>
        </w:tc>
      </w:tr>
      <w:tr w:rsidR="00C269D3" w:rsidRPr="006B1760" w:rsidTr="00850FC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11.10-11.40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proofErr w:type="spellStart"/>
            <w:r w:rsidRPr="006B1760"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>Математика (а)</w:t>
            </w:r>
          </w:p>
          <w:p w:rsidR="00850FC2" w:rsidRPr="006B1760" w:rsidRDefault="00850FC2">
            <w:pPr>
              <w:jc w:val="center"/>
            </w:pPr>
            <w:r w:rsidRPr="006B1760">
              <w:t>Портнов В.В.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6154CE">
            <w:pPr>
              <w:jc w:val="center"/>
            </w:pPr>
            <w:r>
              <w:t>«График функции»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proofErr w:type="spellStart"/>
            <w:r w:rsidRPr="006B1760">
              <w:t>Видеотрансляция</w:t>
            </w:r>
            <w:proofErr w:type="spellEnd"/>
            <w:r w:rsidRPr="006B1760">
              <w:t xml:space="preserve">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>.</w:t>
            </w:r>
          </w:p>
          <w:p w:rsidR="006154CE" w:rsidRPr="004C2883" w:rsidRDefault="006154CE" w:rsidP="006154CE">
            <w:pPr>
              <w:pStyle w:val="TableContents"/>
            </w:pPr>
            <w:r>
              <w:t>1</w:t>
            </w:r>
            <w:r w:rsidRPr="004C2883">
              <w:t>.Работа по учебнику:</w:t>
            </w:r>
          </w:p>
          <w:p w:rsidR="006154CE" w:rsidRDefault="006154CE" w:rsidP="006154CE">
            <w:pPr>
              <w:pStyle w:val="TableContents"/>
            </w:pPr>
            <w:r>
              <w:t>1</w:t>
            </w:r>
            <w:r w:rsidRPr="004C2883">
              <w:t>) выполнить</w:t>
            </w:r>
            <w:r>
              <w:t xml:space="preserve"> №291;</w:t>
            </w:r>
          </w:p>
          <w:p w:rsidR="006154CE" w:rsidRDefault="006154CE" w:rsidP="006154CE">
            <w:pPr>
              <w:pStyle w:val="TableContents"/>
            </w:pPr>
            <w:r>
              <w:t>2) выполнить №295 на повторение;</w:t>
            </w:r>
          </w:p>
          <w:p w:rsidR="00C269D3" w:rsidRPr="006B1760" w:rsidRDefault="006154CE" w:rsidP="006154CE">
            <w:pPr>
              <w:jc w:val="center"/>
            </w:pPr>
            <w:r>
              <w:t>3) выполнить 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, прикреплённую в ВК</w:t>
            </w:r>
            <w:r w:rsidRPr="004C2883">
              <w:t>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4CE" w:rsidRPr="004C2883" w:rsidRDefault="006154CE" w:rsidP="006154CE">
            <w:pPr>
              <w:pStyle w:val="TableContents"/>
              <w:jc w:val="center"/>
            </w:pPr>
            <w:r>
              <w:t>п.14 №296 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  <w:p w:rsidR="006154CE" w:rsidRDefault="006154CE" w:rsidP="006154CE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50FC2" w:rsidRPr="006B1760" w:rsidRDefault="006154CE" w:rsidP="006154CE">
            <w:pPr>
              <w:jc w:val="center"/>
            </w:pPr>
            <w:r w:rsidRPr="004C288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C269D3" w:rsidRPr="006B1760" w:rsidTr="00850FC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12.00-12.30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proofErr w:type="spellStart"/>
            <w:r w:rsidRPr="006B1760"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>Иностранный язык</w:t>
            </w:r>
          </w:p>
          <w:p w:rsidR="00850FC2" w:rsidRPr="006B1760" w:rsidRDefault="00850FC2">
            <w:pPr>
              <w:jc w:val="center"/>
            </w:pPr>
            <w:r w:rsidRPr="006B1760">
              <w:t>Ефимова И.В.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3E073A">
            <w:pPr>
              <w:jc w:val="center"/>
            </w:pPr>
            <w:r>
              <w:t xml:space="preserve">Стражи лондонского Тауэра. Обучение чтению и </w:t>
            </w:r>
            <w:proofErr w:type="spellStart"/>
            <w:r>
              <w:t>аудированию</w:t>
            </w:r>
            <w:proofErr w:type="spellEnd"/>
            <w:r>
              <w:t>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proofErr w:type="spellStart"/>
            <w:r w:rsidRPr="006B1760">
              <w:t>Видеотрансляция</w:t>
            </w:r>
            <w:proofErr w:type="spellEnd"/>
            <w:r w:rsidRPr="006B1760">
              <w:t xml:space="preserve">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>.</w:t>
            </w:r>
          </w:p>
          <w:p w:rsidR="00C269D3" w:rsidRPr="006B1760" w:rsidRDefault="003E073A">
            <w:pPr>
              <w:jc w:val="center"/>
            </w:pPr>
            <w:r>
              <w:t>При отсутствии технической возможности работа по учебнику: стр. 31, упр. 6.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FE76D9">
            <w:pPr>
              <w:jc w:val="center"/>
            </w:pPr>
            <w:proofErr w:type="gramStart"/>
            <w:r w:rsidRPr="006B1760">
              <w:t>Фото работы</w:t>
            </w:r>
            <w:proofErr w:type="gramEnd"/>
            <w:r w:rsidRPr="006B1760">
              <w:t xml:space="preserve"> отправьте на проверку</w:t>
            </w:r>
          </w:p>
        </w:tc>
      </w:tr>
      <w:tr w:rsidR="00C269D3" w:rsidRPr="006B1760" w:rsidTr="00850FC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r w:rsidRPr="006B1760">
              <w:t>12.50-13.20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FC2" w:rsidRPr="006B1760" w:rsidRDefault="00850FC2">
            <w:pPr>
              <w:jc w:val="center"/>
            </w:pPr>
            <w:proofErr w:type="spellStart"/>
            <w:r w:rsidRPr="006B1760">
              <w:t>Онлайн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850FC2">
            <w:pPr>
              <w:jc w:val="center"/>
            </w:pPr>
            <w:r w:rsidRPr="006B1760">
              <w:t xml:space="preserve">Литература </w:t>
            </w:r>
          </w:p>
          <w:p w:rsidR="00850FC2" w:rsidRPr="006B1760" w:rsidRDefault="00850FC2">
            <w:pPr>
              <w:jc w:val="center"/>
            </w:pPr>
            <w:r w:rsidRPr="006B1760">
              <w:t>Павлова М.Н.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C03" w:rsidRPr="008A4B14" w:rsidRDefault="00C52C03" w:rsidP="00C52C03">
            <w:pPr>
              <w:pStyle w:val="TableContents"/>
              <w:snapToGrid w:val="0"/>
              <w:rPr>
                <w:rFonts w:eastAsia="Times New Roman" w:cs="Times New Roman"/>
              </w:rPr>
            </w:pPr>
            <w:r>
              <w:t>М.Ю.Лермонтов.</w:t>
            </w:r>
          </w:p>
          <w:p w:rsidR="00C52C03" w:rsidRPr="00A31330" w:rsidRDefault="00C52C03" w:rsidP="00C52C03">
            <w:pPr>
              <w:snapToGrid w:val="0"/>
            </w:pPr>
            <w:r>
              <w:t>Основные мотивы лирики</w:t>
            </w:r>
          </w:p>
          <w:p w:rsidR="00850FC2" w:rsidRPr="006B1760" w:rsidRDefault="00850FC2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269D3">
            <w:pPr>
              <w:jc w:val="center"/>
            </w:pPr>
            <w:proofErr w:type="spellStart"/>
            <w:r w:rsidRPr="006B1760">
              <w:t>Видеотрансляция</w:t>
            </w:r>
            <w:proofErr w:type="spellEnd"/>
            <w:r w:rsidRPr="006B1760">
              <w:t xml:space="preserve"> в чате класса в </w:t>
            </w:r>
            <w:r w:rsidRPr="006B1760">
              <w:rPr>
                <w:lang w:val="en-US"/>
              </w:rPr>
              <w:t>VK</w:t>
            </w:r>
            <w:r w:rsidRPr="006B1760">
              <w:t>.</w:t>
            </w:r>
          </w:p>
          <w:p w:rsidR="00C52C03" w:rsidRDefault="00C52C03" w:rsidP="00C52C03">
            <w:pPr>
              <w:pStyle w:val="TableContents"/>
              <w:snapToGrid w:val="0"/>
            </w:pPr>
            <w:r>
              <w:t>1.Чтение по  учебнику стр.160-162.</w:t>
            </w:r>
          </w:p>
          <w:p w:rsidR="00C52C03" w:rsidRDefault="00C52C03" w:rsidP="00C52C03">
            <w:pPr>
              <w:pStyle w:val="TableContents"/>
              <w:snapToGrid w:val="0"/>
            </w:pPr>
            <w:r>
              <w:t xml:space="preserve">2.Выразительное чтение стихотворений </w:t>
            </w:r>
            <w:r>
              <w:lastRenderedPageBreak/>
              <w:t>стр.162-164</w:t>
            </w:r>
          </w:p>
          <w:p w:rsidR="00C269D3" w:rsidRPr="006B1760" w:rsidRDefault="00C269D3" w:rsidP="00C269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C2" w:rsidRPr="006B1760" w:rsidRDefault="00C52C03">
            <w:pPr>
              <w:jc w:val="center"/>
            </w:pPr>
            <w:r>
              <w:lastRenderedPageBreak/>
              <w:t>Одно из стихотворений выучить наизусть</w:t>
            </w:r>
            <w:proofErr w:type="gramStart"/>
            <w:r>
              <w:t>.</w:t>
            </w:r>
            <w:proofErr w:type="gramEnd"/>
            <w:r>
              <w:t xml:space="preserve"> Отправьте на проверку удобным способом.</w:t>
            </w:r>
          </w:p>
        </w:tc>
      </w:tr>
    </w:tbl>
    <w:p w:rsidR="003B10BD" w:rsidRPr="006B1760" w:rsidRDefault="003B10BD"/>
    <w:sectPr w:rsidR="003B10BD" w:rsidRPr="006B1760" w:rsidSect="00850F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66F4"/>
    <w:multiLevelType w:val="hybridMultilevel"/>
    <w:tmpl w:val="5C1A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63685"/>
    <w:multiLevelType w:val="hybridMultilevel"/>
    <w:tmpl w:val="E242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22BCC"/>
    <w:multiLevelType w:val="hybridMultilevel"/>
    <w:tmpl w:val="6F6A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50FC2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73A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082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679D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54CE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760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0FC2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189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69D3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2C03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E76D9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50F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C269D3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WW8Num1z0">
    <w:name w:val="WW8Num1z0"/>
    <w:rsid w:val="00C52C03"/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2020-11-19T18:29:00Z</dcterms:created>
  <dcterms:modified xsi:type="dcterms:W3CDTF">2020-11-19T18:29:00Z</dcterms:modified>
</cp:coreProperties>
</file>