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CA00AC">
        <w:rPr>
          <w:b/>
          <w:sz w:val="28"/>
          <w:szCs w:val="28"/>
        </w:rPr>
        <w:t xml:space="preserve"> класса на 24</w:t>
      </w:r>
      <w:r w:rsidRPr="00060861">
        <w:rPr>
          <w:b/>
          <w:sz w:val="28"/>
          <w:szCs w:val="28"/>
        </w:rPr>
        <w:t>.11.2020</w:t>
      </w:r>
    </w:p>
    <w:p w:rsidR="00CA00AC" w:rsidRPr="00CA00AC" w:rsidRDefault="00CA00AC" w:rsidP="00CA00AC">
      <w:pPr>
        <w:rPr>
          <w:sz w:val="28"/>
          <w:szCs w:val="28"/>
          <w:highlight w:val="yellow"/>
        </w:rPr>
      </w:pPr>
      <w:r w:rsidRPr="00CA00AC">
        <w:rPr>
          <w:sz w:val="28"/>
          <w:szCs w:val="28"/>
          <w:highlight w:val="yellow"/>
        </w:rPr>
        <w:t>8.10 – время для подключения.</w:t>
      </w:r>
    </w:p>
    <w:p w:rsidR="00F06E04" w:rsidRPr="00CA00AC" w:rsidRDefault="00F06E04" w:rsidP="00CA00AC">
      <w:pPr>
        <w:rPr>
          <w:sz w:val="28"/>
          <w:szCs w:val="28"/>
          <w:highlight w:val="yellow"/>
        </w:rPr>
      </w:pPr>
    </w:p>
    <w:p w:rsidR="00F06E04" w:rsidRPr="00CA00AC" w:rsidRDefault="00F06E04" w:rsidP="00CA00AC">
      <w:pPr>
        <w:rPr>
          <w:sz w:val="28"/>
          <w:szCs w:val="28"/>
        </w:rPr>
      </w:pPr>
      <w:r w:rsidRPr="00CA00AC">
        <w:rPr>
          <w:sz w:val="28"/>
          <w:szCs w:val="28"/>
          <w:highlight w:val="yellow"/>
        </w:rPr>
        <w:t>8.15 – 8.25 – онлайн-встреча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5"/>
        <w:gridCol w:w="1513"/>
        <w:gridCol w:w="1756"/>
        <w:gridCol w:w="2627"/>
        <w:gridCol w:w="2616"/>
        <w:gridCol w:w="2863"/>
        <w:gridCol w:w="2276"/>
      </w:tblGrid>
      <w:tr w:rsidR="00FA1C59" w:rsidTr="00CA00AC">
        <w:tc>
          <w:tcPr>
            <w:tcW w:w="113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1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75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2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1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86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Онлайн 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>
              <w:t>Свойства текстильных материалов</w:t>
            </w:r>
          </w:p>
        </w:tc>
        <w:tc>
          <w:tcPr>
            <w:tcW w:w="2863" w:type="dxa"/>
          </w:tcPr>
          <w:p w:rsidR="00FD613A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CA00AC" w:rsidP="003E0511">
            <w:pPr>
              <w:jc w:val="center"/>
            </w:pPr>
            <w:r>
              <w:t>Посмотрите презентацию, заполните таблицу и выполните тест. Все задания в презентации</w:t>
            </w:r>
            <w:r>
              <w:t xml:space="preserve"> </w:t>
            </w:r>
            <w:r w:rsidR="00F06E04">
              <w:t>Фото выполненной работы отправьте удобным способом на проверку.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CE2FEF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A00AC">
              <w:rPr>
                <w:highlight w:val="yellow"/>
              </w:rPr>
              <w:t>Перемена 9.00 – 9.20. Время на подключение: 9.10 – 9.20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Математика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 w:rsidRPr="000D4E57">
              <w:t>«</w:t>
            </w:r>
            <w:r>
              <w:t>Решение задач на применение признаков равенства треугольников</w:t>
            </w:r>
            <w:r w:rsidRPr="000D4E57">
              <w:t>»</w:t>
            </w:r>
          </w:p>
        </w:tc>
        <w:tc>
          <w:tcPr>
            <w:tcW w:w="2863" w:type="dxa"/>
          </w:tcPr>
          <w:p w:rsidR="00CA00AC" w:rsidRDefault="00FA1C59" w:rsidP="00CA00AC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CA00AC">
              <w:t>1.Работа по учебнику:</w:t>
            </w:r>
          </w:p>
          <w:p w:rsidR="00FA1C59" w:rsidRPr="00FD613A" w:rsidRDefault="00CA00AC" w:rsidP="00CA00AC">
            <w:pPr>
              <w:jc w:val="center"/>
            </w:pPr>
            <w:r>
              <w:t>1) решить задачи №123, 125, 137, 138</w:t>
            </w:r>
          </w:p>
        </w:tc>
        <w:tc>
          <w:tcPr>
            <w:tcW w:w="2276" w:type="dxa"/>
          </w:tcPr>
          <w:p w:rsidR="00CA00AC" w:rsidRDefault="00CA00AC" w:rsidP="00CA00AC">
            <w:pPr>
              <w:pStyle w:val="TableContents"/>
              <w:jc w:val="center"/>
            </w:pPr>
            <w:r>
              <w:t>п.20 №126</w:t>
            </w:r>
          </w:p>
          <w:p w:rsidR="00CA00AC" w:rsidRDefault="00CA00AC" w:rsidP="00CA00AC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 xml:space="preserve">ото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A1C59" w:rsidRPr="00FD613A" w:rsidRDefault="00CA00AC" w:rsidP="00CA00AC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A00AC" w:rsidRPr="00FD613A" w:rsidTr="00F718FC">
        <w:tc>
          <w:tcPr>
            <w:tcW w:w="14786" w:type="dxa"/>
            <w:gridSpan w:val="7"/>
          </w:tcPr>
          <w:p w:rsidR="00CA00AC" w:rsidRDefault="00CA00AC" w:rsidP="00F06E04">
            <w:pPr>
              <w:pStyle w:val="TableContents"/>
              <w:jc w:val="center"/>
            </w:pPr>
            <w:r w:rsidRPr="00CA00AC">
              <w:rPr>
                <w:highlight w:val="yellow"/>
              </w:rPr>
              <w:t>Перемена 9.50 – 10.10. Время на подключение: 10.00 – 10.10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3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>
              <w:t>НЕ с деепричастиями</w:t>
            </w:r>
          </w:p>
        </w:tc>
        <w:tc>
          <w:tcPr>
            <w:tcW w:w="2863" w:type="dxa"/>
          </w:tcPr>
          <w:p w:rsidR="00CA00AC" w:rsidRDefault="00FA1C59" w:rsidP="00CA00AC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proofErr w:type="gramStart"/>
            <w:r w:rsidR="00CA00AC" w:rsidRPr="006D7B35">
              <w:rPr>
                <w:rFonts w:eastAsia="Times New Roman"/>
              </w:rPr>
              <w:t>1</w:t>
            </w:r>
            <w:proofErr w:type="gramEnd"/>
            <w:r w:rsidR="00CA00AC">
              <w:t xml:space="preserve">.Открываем </w:t>
            </w:r>
            <w:r w:rsidR="00CA00AC">
              <w:lastRenderedPageBreak/>
              <w:t>учебники на стр.82.</w:t>
            </w:r>
          </w:p>
          <w:p w:rsidR="00CA00AC" w:rsidRPr="006D7B35" w:rsidRDefault="00CA00AC" w:rsidP="00CA00AC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>
              <w:t>2.</w:t>
            </w:r>
            <w:r w:rsidRPr="006D7B35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lang w:eastAsia="ru-RU"/>
              </w:rPr>
              <w:t>Читаем теорию</w:t>
            </w:r>
            <w:r w:rsidRPr="006D7B35">
              <w:rPr>
                <w:rFonts w:eastAsia="Times New Roman" w:cs="Times New Roman"/>
                <w:color w:val="333333"/>
                <w:lang w:eastAsia="ru-RU"/>
              </w:rPr>
              <w:t>.</w:t>
            </w:r>
          </w:p>
          <w:p w:rsidR="00CA00AC" w:rsidRDefault="00CA00AC" w:rsidP="00CA00AC">
            <w:pPr>
              <w:snapToGrid w:val="0"/>
            </w:pPr>
            <w:r w:rsidRPr="006D7B35">
              <w:t>3.</w:t>
            </w:r>
            <w:r>
              <w:t>Выполняем упр.192-193</w:t>
            </w:r>
          </w:p>
          <w:p w:rsidR="00CA00AC" w:rsidRPr="006D7B35" w:rsidRDefault="00CA00AC" w:rsidP="00CA00AC">
            <w:pPr>
              <w:snapToGrid w:val="0"/>
            </w:pPr>
            <w:r>
              <w:t>4.</w:t>
            </w:r>
            <w:r w:rsidRPr="006D7B35">
              <w:t>Выполненную работу  отправить на электронную почту</w:t>
            </w:r>
          </w:p>
          <w:p w:rsidR="00FD613A" w:rsidRPr="00F06E04" w:rsidRDefault="00F06E04" w:rsidP="00FD613A">
            <w:pPr>
              <w:snapToGrid w:val="0"/>
            </w:pPr>
            <w:r>
              <w:t xml:space="preserve"> </w:t>
            </w:r>
            <w:hyperlink r:id="rId5" w:history="1">
              <w:r w:rsidRPr="00CD71FA">
                <w:rPr>
                  <w:rStyle w:val="a5"/>
                  <w:lang w:val="en-US"/>
                </w:rPr>
                <w:t>madam</w:t>
              </w:r>
              <w:r w:rsidRPr="00F06E04">
                <w:rPr>
                  <w:rStyle w:val="a5"/>
                </w:rPr>
                <w:t>.</w:t>
              </w:r>
              <w:r w:rsidRPr="00CD71FA">
                <w:rPr>
                  <w:rStyle w:val="a5"/>
                  <w:lang w:val="en-US"/>
                </w:rPr>
                <w:t>pa</w:t>
              </w:r>
              <w:r w:rsidRPr="00F06E04">
                <w:rPr>
                  <w:rStyle w:val="a5"/>
                </w:rPr>
                <w:t>2016@</w:t>
              </w:r>
              <w:proofErr w:type="spellStart"/>
              <w:r w:rsidRPr="00CD71FA">
                <w:rPr>
                  <w:rStyle w:val="a5"/>
                  <w:lang w:val="en-US"/>
                </w:rPr>
                <w:t>yandex</w:t>
              </w:r>
              <w:proofErr w:type="spellEnd"/>
              <w:r w:rsidRPr="00F06E04">
                <w:rPr>
                  <w:rStyle w:val="a5"/>
                </w:rPr>
                <w:t>.</w:t>
              </w:r>
              <w:proofErr w:type="spellStart"/>
              <w:r w:rsidRPr="00CD71F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2276" w:type="dxa"/>
          </w:tcPr>
          <w:p w:rsidR="00CA00AC" w:rsidRDefault="00CA00AC" w:rsidP="00CA00AC">
            <w:pPr>
              <w:pStyle w:val="TableContents"/>
              <w:snapToGrid w:val="0"/>
            </w:pPr>
            <w:r>
              <w:lastRenderedPageBreak/>
              <w:t>П.30.,упр.194</w:t>
            </w:r>
            <w:r>
              <w:t xml:space="preserve"> письменно. Работу отправьте на проверку удобным способом.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CA00AC" w:rsidP="003E0511">
            <w:pPr>
              <w:jc w:val="center"/>
              <w:rPr>
                <w:b/>
              </w:rPr>
            </w:pPr>
            <w:r w:rsidRPr="00CA00AC">
              <w:rPr>
                <w:b/>
                <w:highlight w:val="yellow"/>
              </w:rPr>
              <w:lastRenderedPageBreak/>
              <w:t>Перемена 10.40 – 11.10. Завтрак. Время для подключения: 11.00 – 11.10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>
              <w:t xml:space="preserve">Тест по теме «Россия в </w:t>
            </w:r>
            <w:r>
              <w:rPr>
                <w:lang w:val="en-US"/>
              </w:rPr>
              <w:t>XVI</w:t>
            </w:r>
            <w:r>
              <w:t xml:space="preserve"> в.»</w:t>
            </w:r>
          </w:p>
        </w:tc>
        <w:tc>
          <w:tcPr>
            <w:tcW w:w="2863" w:type="dxa"/>
          </w:tcPr>
          <w:p w:rsidR="00CA00AC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</w:t>
            </w:r>
            <w:r w:rsidR="00CA00AC">
              <w:t>:</w:t>
            </w:r>
          </w:p>
          <w:p w:rsidR="00FA1C59" w:rsidRPr="00FD613A" w:rsidRDefault="00FA1C59" w:rsidP="003E0511">
            <w:pPr>
              <w:jc w:val="center"/>
            </w:pPr>
            <w:r w:rsidRPr="00FD613A">
              <w:t xml:space="preserve"> </w:t>
            </w:r>
            <w:r w:rsidR="00CA00AC">
              <w:t>1. Выполните тест.</w:t>
            </w:r>
            <w:r w:rsidR="00CA00AC">
              <w:t xml:space="preserve"> ВК.</w:t>
            </w:r>
          </w:p>
        </w:tc>
        <w:tc>
          <w:tcPr>
            <w:tcW w:w="2276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отправьте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.</w:t>
            </w:r>
          </w:p>
        </w:tc>
      </w:tr>
      <w:tr w:rsidR="00CA00AC" w:rsidRPr="00FD613A" w:rsidTr="00CC1668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70603">
              <w:rPr>
                <w:highlight w:val="yellow"/>
              </w:rPr>
              <w:t>Перемена 11.40 – 12.00. Время для подключения: 11.50-12.00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Физическая культура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Круглова Е.П.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>
              <w:t>Висы. Строевые упражнения.</w:t>
            </w:r>
          </w:p>
        </w:tc>
        <w:tc>
          <w:tcPr>
            <w:tcW w:w="2863" w:type="dxa"/>
          </w:tcPr>
          <w:p w:rsidR="00FD613A" w:rsidRPr="00FD613A" w:rsidRDefault="00FA1C59" w:rsidP="00FD613A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CA00AC" w:rsidRDefault="00CA00AC" w:rsidP="00CA00AC">
            <w:pPr>
              <w:pStyle w:val="TableContents"/>
            </w:pPr>
            <w:r>
              <w:t>Физическая культура</w:t>
            </w:r>
          </w:p>
          <w:p w:rsidR="00FA1C59" w:rsidRPr="00F06E04" w:rsidRDefault="00CA00AC" w:rsidP="00CA00AC">
            <w:pPr>
              <w:jc w:val="center"/>
            </w:pPr>
            <w:r>
              <w:t>с. 181</w:t>
            </w:r>
            <w:r>
              <w:t xml:space="preserve">. </w:t>
            </w:r>
            <w:r w:rsidR="00F06E04">
              <w:t>Прочитать, составить план. Фото работы отправьте удобным способом.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FD5B75">
        <w:tc>
          <w:tcPr>
            <w:tcW w:w="14786" w:type="dxa"/>
            <w:gridSpan w:val="7"/>
          </w:tcPr>
          <w:p w:rsidR="00CA00AC" w:rsidRPr="00FD613A" w:rsidRDefault="00C70603" w:rsidP="003E0511">
            <w:pPr>
              <w:jc w:val="center"/>
            </w:pPr>
            <w:r w:rsidRPr="00C70603">
              <w:rPr>
                <w:highlight w:val="yellow"/>
              </w:rPr>
              <w:t>Перемена 12.30-12.50. Время для подключения: 12.40-12.50</w:t>
            </w:r>
            <w:bookmarkStart w:id="0" w:name="_GoBack"/>
            <w:bookmarkEnd w:id="0"/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6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FA1C59" w:rsidRPr="00FD613A" w:rsidRDefault="00CA00AC" w:rsidP="003E0511">
            <w:pPr>
              <w:jc w:val="center"/>
            </w:pPr>
            <w:r>
              <w:t>Разговор об увлечениях / работе. Обучение диалогической речи.</w:t>
            </w:r>
          </w:p>
        </w:tc>
        <w:tc>
          <w:tcPr>
            <w:tcW w:w="2863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При отсутствии технической возможности работа по </w:t>
            </w:r>
            <w:r w:rsidRPr="00FD613A">
              <w:lastRenderedPageBreak/>
              <w:t>учебнику</w:t>
            </w:r>
            <w:r w:rsidR="00FD613A" w:rsidRPr="00FD613A">
              <w:t xml:space="preserve">: </w:t>
            </w:r>
            <w:r w:rsidR="00CA00AC">
              <w:t xml:space="preserve">Стр. 32, упр. 4; словарь модуля 3 </w:t>
            </w:r>
            <w:r w:rsidR="00CA00AC">
              <w:rPr>
                <w:lang w:val="en-US"/>
              </w:rPr>
              <w:t>English</w:t>
            </w:r>
            <w:r w:rsidR="00CA00AC" w:rsidRPr="00CA00AC">
              <w:t xml:space="preserve"> </w:t>
            </w:r>
            <w:r w:rsidR="00CA00AC">
              <w:rPr>
                <w:lang w:val="en-US"/>
              </w:rPr>
              <w:t>in</w:t>
            </w:r>
            <w:r w:rsidR="00CA00AC" w:rsidRPr="00CA00AC">
              <w:t xml:space="preserve"> </w:t>
            </w:r>
            <w:r w:rsidR="00CA00AC">
              <w:rPr>
                <w:lang w:val="en-US"/>
              </w:rPr>
              <w:t>Use</w:t>
            </w:r>
            <w:r w:rsidR="00CA00AC">
              <w:t>.</w:t>
            </w:r>
          </w:p>
        </w:tc>
        <w:tc>
          <w:tcPr>
            <w:tcW w:w="2276" w:type="dxa"/>
          </w:tcPr>
          <w:p w:rsidR="00FA1C59" w:rsidRPr="00FD613A" w:rsidRDefault="00FD613A" w:rsidP="003E0511">
            <w:pPr>
              <w:jc w:val="center"/>
            </w:pPr>
            <w:r w:rsidRPr="00FD613A">
              <w:lastRenderedPageBreak/>
              <w:t>Фото выполненной работы</w:t>
            </w:r>
            <w:r w:rsidR="00FA1C59" w:rsidRPr="00FD613A">
              <w:t xml:space="preserve"> прикрепите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/</w:t>
            </w:r>
          </w:p>
        </w:tc>
      </w:tr>
    </w:tbl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3B10BD" w:rsidRPr="00FD613A" w:rsidRDefault="003B10BD"/>
    <w:sectPr w:rsidR="003B10BD" w:rsidRPr="00FD613A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603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00AC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.p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2020-11-23T19:01:00Z</dcterms:created>
  <dcterms:modified xsi:type="dcterms:W3CDTF">2020-11-23T19:01:00Z</dcterms:modified>
</cp:coreProperties>
</file>