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00" w:rsidRPr="008B709E" w:rsidRDefault="00E94400" w:rsidP="00E9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9</w:t>
      </w:r>
      <w:r w:rsidRPr="008B709E">
        <w:rPr>
          <w:rFonts w:ascii="Times New Roman" w:hAnsi="Times New Roman" w:cs="Times New Roman"/>
          <w:b/>
          <w:sz w:val="28"/>
          <w:szCs w:val="28"/>
        </w:rPr>
        <w:t xml:space="preserve"> класса на 11.11.2020</w:t>
      </w:r>
    </w:p>
    <w:tbl>
      <w:tblPr>
        <w:tblStyle w:val="a3"/>
        <w:tblW w:w="0" w:type="auto"/>
        <w:tblLook w:val="04A0"/>
      </w:tblPr>
      <w:tblGrid>
        <w:gridCol w:w="1541"/>
        <w:gridCol w:w="1605"/>
        <w:gridCol w:w="1675"/>
        <w:gridCol w:w="2001"/>
        <w:gridCol w:w="1992"/>
        <w:gridCol w:w="3696"/>
        <w:gridCol w:w="2276"/>
      </w:tblGrid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12" w:type="dxa"/>
          </w:tcPr>
          <w:p w:rsidR="00E04EB9" w:rsidRPr="00250AA3" w:rsidRDefault="00E04EB9" w:rsidP="00E04EB9">
            <w:pPr>
              <w:tabs>
                <w:tab w:val="center" w:pos="830"/>
                <w:tab w:val="left" w:pos="1457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94400" w:rsidRDefault="00E04EB9" w:rsidP="00E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2112" w:type="dxa"/>
          </w:tcPr>
          <w:p w:rsidR="00E94400" w:rsidRDefault="00E04EB9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значение и проблемы ТЭК</w:t>
            </w:r>
          </w:p>
        </w:tc>
        <w:tc>
          <w:tcPr>
            <w:tcW w:w="2113" w:type="dxa"/>
          </w:tcPr>
          <w:p w:rsidR="00E94400" w:rsidRPr="008B709E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E0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 w:rsidR="00E0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 </w:t>
            </w:r>
            <w:proofErr w:type="gramEnd"/>
            <w:r w:rsidR="00E0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17, 18; задания 1 (по образцу рис. 38) и задание 3 на стр. 87 письменно</w:t>
            </w:r>
          </w:p>
        </w:tc>
        <w:tc>
          <w:tcPr>
            <w:tcW w:w="2113" w:type="dxa"/>
          </w:tcPr>
          <w:p w:rsidR="00E94400" w:rsidRPr="00E04EB9" w:rsidRDefault="00E04EB9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отправьте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</w:tr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F97AD1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Н.И.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Одномерные массивы целых чисел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E94400" w:rsidRDefault="00E94400" w:rsidP="00E94400">
            <w:pPr>
              <w:pStyle w:val="TableContents"/>
              <w:jc w:val="center"/>
            </w:pPr>
            <w:r>
              <w:t xml:space="preserve">Алгебра </w:t>
            </w:r>
          </w:p>
          <w:p w:rsidR="00E94400" w:rsidRDefault="00E94400" w:rsidP="00E9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Портнов В.</w:t>
            </w:r>
            <w:proofErr w:type="gramStart"/>
            <w:r>
              <w:t>В</w:t>
            </w:r>
            <w:proofErr w:type="gramEnd"/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lang w:eastAsia="ru-RU"/>
              </w:rPr>
              <w:t>«Целое уравнение и его корни»</w:t>
            </w:r>
          </w:p>
        </w:tc>
        <w:tc>
          <w:tcPr>
            <w:tcW w:w="2113" w:type="dxa"/>
          </w:tcPr>
          <w:p w:rsidR="00E94400" w:rsidRDefault="00E94400" w:rsidP="00E94400">
            <w:pPr>
              <w:pStyle w:val="TableContents"/>
            </w:pPr>
            <w:r>
              <w:rPr>
                <w:rFonts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cs="Times New Roman"/>
                <w:sz w:val="28"/>
                <w:szCs w:val="28"/>
                <w:lang w:val="en-US"/>
              </w:rPr>
              <w:t>VK</w:t>
            </w:r>
            <w:r>
              <w:t>Работа по учебнику:</w:t>
            </w:r>
          </w:p>
          <w:p w:rsidR="00E94400" w:rsidRDefault="00E94400" w:rsidP="00E94400">
            <w:pPr>
              <w:pStyle w:val="TableContents"/>
            </w:pPr>
            <w:r>
              <w:t>1) изучить материал п.12 стр.75-79;</w:t>
            </w:r>
          </w:p>
          <w:p w:rsidR="00E94400" w:rsidRDefault="00E94400" w:rsidP="00E94400">
            <w:pPr>
              <w:pStyle w:val="TableContents"/>
            </w:pPr>
            <w:r>
              <w:t xml:space="preserve">2) на закрепление материала решить №265 (устно), №266 (для решения использовать примеры решения уравнений на стр.77-78 и </w:t>
            </w:r>
            <w:proofErr w:type="spellStart"/>
            <w:r>
              <w:t>видеоурок</w:t>
            </w:r>
            <w:proofErr w:type="spellEnd"/>
            <w:r>
              <w:t>);</w:t>
            </w:r>
          </w:p>
          <w:p w:rsidR="00E94400" w:rsidRDefault="00E94400" w:rsidP="00E94400">
            <w:pPr>
              <w:pStyle w:val="TableContents"/>
            </w:pPr>
            <w:r>
              <w:t>3) на повторение решить №285 (для решения посмотреть материал на стр.27);</w:t>
            </w:r>
          </w:p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94400" w:rsidRDefault="00E94400" w:rsidP="00E94400">
            <w:pPr>
              <w:pStyle w:val="TableContents"/>
              <w:jc w:val="center"/>
            </w:pPr>
            <w:r>
              <w:t>п.12. №267</w:t>
            </w:r>
          </w:p>
          <w:p w:rsidR="00E94400" w:rsidRDefault="00E94400" w:rsidP="00E94400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4400" w:rsidRDefault="00E94400" w:rsidP="00E9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4400" w:rsidTr="001F5C86">
        <w:tc>
          <w:tcPr>
            <w:tcW w:w="14786" w:type="dxa"/>
            <w:gridSpan w:val="7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97AD1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Е.П.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Единая государственная система предупреждения  </w:t>
            </w:r>
            <w:r>
              <w:lastRenderedPageBreak/>
              <w:t>и ликвидации чрезвычайных ситуаций (РСЧС)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F97AD1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М.Н.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Грибоедов А.С. «Горе от ума». Образ Чацкого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Видеотрансляция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B7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4FE" w:rsidRDefault="00B764FE" w:rsidP="00B764FE">
            <w:pPr>
              <w:pStyle w:val="TableContents"/>
              <w:snapToGrid w:val="0"/>
            </w:pPr>
            <w:r>
              <w:t>1.Комментированное чтение 2 действия.</w:t>
            </w:r>
          </w:p>
          <w:p w:rsidR="00B764FE" w:rsidRDefault="00B764FE" w:rsidP="00B764FE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2.Каков конфликт пьесы «Горе от ума»</w:t>
            </w:r>
          </w:p>
          <w:p w:rsidR="00B764FE" w:rsidRDefault="00B764FE" w:rsidP="00B764FE">
            <w:pPr>
              <w:pStyle w:val="TableContents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3.Ответить на </w:t>
            </w:r>
            <w:proofErr w:type="gramStart"/>
            <w:r>
              <w:rPr>
                <w:rFonts w:cs="Times New Roman"/>
              </w:rPr>
              <w:t>вопрос</w:t>
            </w:r>
            <w:proofErr w:type="gramEnd"/>
            <w:r>
              <w:rPr>
                <w:rFonts w:cs="Times New Roman"/>
              </w:rPr>
              <w:t xml:space="preserve"> «Какие жизненные идеалы и ценности отстаивает каждый герой?»</w:t>
            </w:r>
          </w:p>
          <w:p w:rsidR="00B764FE" w:rsidRPr="00B764FE" w:rsidRDefault="00B764FE" w:rsidP="00B7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t>4.Выполненную работу</w:t>
            </w:r>
            <w:r w:rsidRPr="00AF40E6">
              <w:rPr>
                <w:rFonts w:cs="Times New Roman"/>
              </w:rPr>
              <w:t xml:space="preserve"> отправить на электронную почту</w:t>
            </w:r>
          </w:p>
        </w:tc>
        <w:tc>
          <w:tcPr>
            <w:tcW w:w="2113" w:type="dxa"/>
          </w:tcPr>
          <w:p w:rsidR="00E94400" w:rsidRDefault="00B764FE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Работаем далее по содержанию </w:t>
            </w:r>
            <w:r>
              <w:t>«Горе от ума»</w:t>
            </w:r>
          </w:p>
        </w:tc>
      </w:tr>
      <w:tr w:rsidR="00E04EB9" w:rsidTr="001F5C86"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12" w:type="dxa"/>
          </w:tcPr>
          <w:p w:rsidR="00E04EB9" w:rsidRPr="00250AA3" w:rsidRDefault="00E04EB9" w:rsidP="00E04EB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E94400" w:rsidRDefault="00E04EB9" w:rsidP="00E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2112" w:type="dxa"/>
          </w:tcPr>
          <w:p w:rsidR="00E94400" w:rsidRDefault="00E04EB9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по грамматике.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(Учебник: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– 141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3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в чате класса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113" w:type="dxa"/>
          </w:tcPr>
          <w:p w:rsidR="00E94400" w:rsidRDefault="00E04EB9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140-141, упр. 4, 8</w:t>
            </w:r>
            <w:r w:rsidRPr="002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400" w:rsidTr="001F5C86"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2112" w:type="dxa"/>
          </w:tcPr>
          <w:p w:rsidR="00E94400" w:rsidRDefault="00F97AD1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112" w:type="dxa"/>
          </w:tcPr>
          <w:p w:rsidR="00E94400" w:rsidRDefault="00E94400" w:rsidP="00E94400">
            <w:pPr>
              <w:pStyle w:val="TableContents"/>
              <w:jc w:val="center"/>
            </w:pPr>
            <w:r>
              <w:t xml:space="preserve">Физика </w:t>
            </w:r>
          </w:p>
          <w:p w:rsidR="00E94400" w:rsidRDefault="00E94400" w:rsidP="00E9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Портнов В.В.</w:t>
            </w:r>
          </w:p>
        </w:tc>
        <w:tc>
          <w:tcPr>
            <w:tcW w:w="2112" w:type="dxa"/>
          </w:tcPr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>
              <w:rPr>
                <w:rFonts w:cs="Times New Roman"/>
              </w:rPr>
              <w:t>Движение тела брошенного горизонтально</w:t>
            </w:r>
            <w:r>
              <w:t>»</w:t>
            </w:r>
          </w:p>
        </w:tc>
        <w:tc>
          <w:tcPr>
            <w:tcW w:w="2113" w:type="dxa"/>
          </w:tcPr>
          <w:p w:rsidR="00E94400" w:rsidRDefault="00E94400" w:rsidP="00E94400">
            <w:pPr>
              <w:pStyle w:val="TableContents"/>
            </w:pPr>
            <w:r>
              <w:t>Работа по учебнику:</w:t>
            </w:r>
          </w:p>
          <w:p w:rsidR="00E94400" w:rsidRDefault="00E94400" w:rsidP="00E94400">
            <w:pPr>
              <w:pStyle w:val="TableContents"/>
            </w:pPr>
            <w:r>
              <w:t xml:space="preserve">1) повторить </w:t>
            </w:r>
            <w:r w:rsidRPr="00E278BC">
              <w:t>$</w:t>
            </w:r>
            <w:r>
              <w:t>13-14, стр. 54-62;</w:t>
            </w:r>
          </w:p>
          <w:p w:rsidR="00E94400" w:rsidRDefault="00E94400" w:rsidP="00E94400">
            <w:pPr>
              <w:pStyle w:val="TableContents"/>
              <w:jc w:val="center"/>
            </w:pPr>
            <w:r>
              <w:t>2) на повторение решить упр.14 стр.62.</w:t>
            </w:r>
          </w:p>
          <w:p w:rsidR="00E94400" w:rsidRDefault="00E94400" w:rsidP="00E94400">
            <w:pPr>
              <w:pStyle w:val="TableContents"/>
            </w:pPr>
            <w:r>
              <w:t xml:space="preserve">3.Посмотреть презентацию на дополнительный материал «Баллистическое движение» </w:t>
            </w:r>
            <w:proofErr w:type="gramStart"/>
            <w:r>
              <w:t>на</w:t>
            </w:r>
            <w:proofErr w:type="gramEnd"/>
          </w:p>
          <w:p w:rsidR="00E94400" w:rsidRDefault="005C2628" w:rsidP="00E94400">
            <w:pPr>
              <w:pStyle w:val="TableContents"/>
            </w:pPr>
            <w:hyperlink r:id="rId4" w:history="1">
              <w:r w:rsidR="00E94400" w:rsidRPr="00822DD9">
                <w:rPr>
                  <w:rStyle w:val="a4"/>
                </w:rPr>
                <w:t>https://urok.1sept.ru/articles/617383</w:t>
              </w:r>
            </w:hyperlink>
          </w:p>
          <w:p w:rsidR="00E94400" w:rsidRDefault="00E94400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94400" w:rsidRDefault="00E94400" w:rsidP="00E94400">
            <w:pPr>
              <w:pStyle w:val="TableContents"/>
              <w:jc w:val="center"/>
            </w:pPr>
            <w:r>
              <w:t>$13-14</w:t>
            </w:r>
            <w:proofErr w:type="gramStart"/>
            <w:r>
              <w:t xml:space="preserve"> У</w:t>
            </w:r>
            <w:proofErr w:type="gramEnd"/>
            <w:r>
              <w:t>пр. 13 № 1</w:t>
            </w:r>
          </w:p>
          <w:p w:rsidR="00E94400" w:rsidRDefault="00E94400" w:rsidP="00E94400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94400" w:rsidRDefault="00E94400" w:rsidP="00E9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</w:tbl>
    <w:p w:rsidR="00E94400" w:rsidRPr="008B709E" w:rsidRDefault="00E94400" w:rsidP="00E94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30" w:rsidRDefault="009F5130"/>
    <w:sectPr w:rsidR="009F5130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00"/>
    <w:rsid w:val="005C2628"/>
    <w:rsid w:val="009F5130"/>
    <w:rsid w:val="00B764FE"/>
    <w:rsid w:val="00E04EB9"/>
    <w:rsid w:val="00E94400"/>
    <w:rsid w:val="00F9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44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94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/articles/617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2020-11-10T19:56:00Z</dcterms:created>
  <dcterms:modified xsi:type="dcterms:W3CDTF">2020-11-11T08:08:00Z</dcterms:modified>
</cp:coreProperties>
</file>