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10" w:rsidRDefault="00276910" w:rsidP="00276910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104B04">
        <w:rPr>
          <w:b/>
          <w:sz w:val="28"/>
          <w:szCs w:val="28"/>
        </w:rPr>
        <w:t xml:space="preserve"> класса на 24</w:t>
      </w:r>
      <w:r w:rsidRPr="00060861">
        <w:rPr>
          <w:b/>
          <w:sz w:val="28"/>
          <w:szCs w:val="28"/>
        </w:rPr>
        <w:t>.11.2020</w:t>
      </w:r>
    </w:p>
    <w:p w:rsidR="00104B04" w:rsidRPr="00104B04" w:rsidRDefault="00104B04" w:rsidP="00104B04">
      <w:pPr>
        <w:rPr>
          <w:sz w:val="28"/>
          <w:szCs w:val="28"/>
          <w:highlight w:val="yellow"/>
        </w:rPr>
      </w:pPr>
      <w:r w:rsidRPr="00104B04">
        <w:rPr>
          <w:sz w:val="28"/>
          <w:szCs w:val="28"/>
          <w:highlight w:val="yellow"/>
        </w:rPr>
        <w:t>8.10 – время для подключения.</w:t>
      </w:r>
    </w:p>
    <w:p w:rsidR="000E5717" w:rsidRPr="00104B04" w:rsidRDefault="000E5717" w:rsidP="00104B04">
      <w:pPr>
        <w:rPr>
          <w:sz w:val="28"/>
          <w:szCs w:val="28"/>
          <w:highlight w:val="yellow"/>
        </w:rPr>
      </w:pPr>
    </w:p>
    <w:p w:rsidR="000E5717" w:rsidRPr="00104B04" w:rsidRDefault="000E5717" w:rsidP="00104B04">
      <w:pPr>
        <w:rPr>
          <w:sz w:val="28"/>
          <w:szCs w:val="28"/>
        </w:rPr>
      </w:pPr>
      <w:r w:rsidRPr="00104B04">
        <w:rPr>
          <w:sz w:val="28"/>
          <w:szCs w:val="28"/>
          <w:highlight w:val="yellow"/>
        </w:rPr>
        <w:t>8.15 – 8.30 – онлайн-встреча с классным руководителем.</w:t>
      </w:r>
    </w:p>
    <w:p w:rsidR="00276910" w:rsidRPr="00104B04" w:rsidRDefault="00276910" w:rsidP="00104B04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043"/>
        <w:gridCol w:w="992"/>
        <w:gridCol w:w="1843"/>
        <w:gridCol w:w="2551"/>
        <w:gridCol w:w="6147"/>
        <w:gridCol w:w="1585"/>
      </w:tblGrid>
      <w:tr w:rsidR="00276910" w:rsidTr="009B7F39">
        <w:tc>
          <w:tcPr>
            <w:tcW w:w="62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043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14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5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1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8.30-9.00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Онлайн 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Биология 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Краснова Н.И.</w:t>
            </w:r>
          </w:p>
        </w:tc>
        <w:tc>
          <w:tcPr>
            <w:tcW w:w="2551" w:type="dxa"/>
          </w:tcPr>
          <w:p w:rsidR="00276910" w:rsidRPr="00FC6EC9" w:rsidRDefault="00104B04" w:rsidP="00104B04">
            <w:r>
              <w:t>Ассимиляция и диссимиляция. Метаболизм.</w:t>
            </w:r>
          </w:p>
        </w:tc>
        <w:tc>
          <w:tcPr>
            <w:tcW w:w="6147" w:type="dxa"/>
          </w:tcPr>
          <w:p w:rsidR="000E5717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104B04">
              <w:t>: стр. 77-79. параграф 19</w:t>
            </w:r>
            <w:r w:rsidR="00FC6EC9" w:rsidRPr="00FC6EC9">
              <w:t xml:space="preserve">. Изучите материал. </w:t>
            </w:r>
          </w:p>
          <w:p w:rsidR="00276910" w:rsidRDefault="000E5717" w:rsidP="003E0511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0E5717" w:rsidRDefault="00104B04" w:rsidP="003E0511">
            <w:pPr>
              <w:jc w:val="center"/>
            </w:pPr>
            <w:hyperlink r:id="rId5" w:history="1">
              <w:r w:rsidRPr="0078132B">
                <w:rPr>
                  <w:rStyle w:val="a5"/>
                </w:rPr>
                <w:t>https://yandex.ru/video/search?text=ассимиляция%20и%20диссимиляция%20видеоурок&amp;pat</w:t>
              </w:r>
              <w:r w:rsidRPr="0078132B">
                <w:rPr>
                  <w:rStyle w:val="a5"/>
                </w:rPr>
                <w:t>h</w:t>
              </w:r>
              <w:r w:rsidRPr="0078132B">
                <w:rPr>
                  <w:rStyle w:val="a5"/>
                </w:rPr>
                <w:t>=wizard&amp;parent-reqid=1606159936513195-1502585789221740825300163-production-app-host-vla-web-yp-247&amp;wiz_type=vital&amp;filmId=17124388449913685711</w:t>
              </w:r>
            </w:hyperlink>
          </w:p>
          <w:p w:rsidR="00104B04" w:rsidRPr="00FC6EC9" w:rsidRDefault="00104B04" w:rsidP="003E0511">
            <w:pPr>
              <w:jc w:val="center"/>
            </w:pPr>
          </w:p>
        </w:tc>
        <w:tc>
          <w:tcPr>
            <w:tcW w:w="1585" w:type="dxa"/>
          </w:tcPr>
          <w:p w:rsidR="00276910" w:rsidRPr="00FC6EC9" w:rsidRDefault="00FC6EC9" w:rsidP="003E0511">
            <w:pPr>
              <w:jc w:val="center"/>
            </w:pPr>
            <w:r w:rsidRPr="00FC6EC9">
              <w:t>Задание на стр. 72</w:t>
            </w:r>
            <w:r w:rsidR="00276910" w:rsidRPr="00FC6EC9">
              <w:t xml:space="preserve">. Фото выполненной работы отправьте в </w:t>
            </w:r>
            <w:r w:rsidR="00276910" w:rsidRPr="00FC6EC9">
              <w:rPr>
                <w:lang w:val="en-US"/>
              </w:rPr>
              <w:t>VK</w:t>
            </w:r>
            <w:r w:rsidR="00276910" w:rsidRPr="00FC6EC9">
              <w:t>.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104B04" w:rsidP="003E0511">
            <w:pPr>
              <w:jc w:val="center"/>
            </w:pPr>
            <w:r w:rsidRPr="00104B04">
              <w:rPr>
                <w:highlight w:val="yellow"/>
              </w:rPr>
              <w:t>Перемена 9.00 – 9.20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2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9.20-9.50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Родной язык ИГЗ</w:t>
            </w:r>
          </w:p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Симцова</w:t>
            </w:r>
            <w:proofErr w:type="spellEnd"/>
            <w:r w:rsidRPr="00FC6EC9">
              <w:t xml:space="preserve"> Г.Л.</w:t>
            </w:r>
          </w:p>
        </w:tc>
        <w:tc>
          <w:tcPr>
            <w:tcW w:w="2551" w:type="dxa"/>
          </w:tcPr>
          <w:p w:rsidR="00276910" w:rsidRPr="00FC6EC9" w:rsidRDefault="00FC6EC9" w:rsidP="003E0511">
            <w:pPr>
              <w:jc w:val="center"/>
            </w:pPr>
            <w:r w:rsidRPr="00FC6EC9">
              <w:t>Понятие о сложносочиненном предложении</w:t>
            </w:r>
          </w:p>
        </w:tc>
        <w:tc>
          <w:tcPr>
            <w:tcW w:w="6147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 </w:t>
            </w:r>
            <w:r w:rsidR="009B7F39">
              <w:t xml:space="preserve">Выполните </w:t>
            </w:r>
            <w:proofErr w:type="spellStart"/>
            <w:proofErr w:type="gramStart"/>
            <w:r w:rsidR="009B7F39">
              <w:t>упр</w:t>
            </w:r>
            <w:proofErr w:type="spellEnd"/>
            <w:proofErr w:type="gramEnd"/>
            <w:r w:rsidR="009B7F39">
              <w:t xml:space="preserve"> 6 на </w:t>
            </w:r>
            <w:proofErr w:type="spellStart"/>
            <w:r w:rsidR="009B7F39">
              <w:t>стр</w:t>
            </w:r>
            <w:proofErr w:type="spellEnd"/>
            <w:r w:rsidR="009B7F39">
              <w:t xml:space="preserve"> 197 письменно. Подчеркните главные члены предложения</w:t>
            </w:r>
            <w:r w:rsidR="009B7F39">
              <w:t xml:space="preserve"> </w:t>
            </w:r>
            <w:proofErr w:type="gramStart"/>
            <w:r w:rsidR="000E5717">
              <w:t>Фото работы</w:t>
            </w:r>
            <w:proofErr w:type="gramEnd"/>
            <w:r w:rsidR="000E5717">
              <w:t xml:space="preserve"> отправьте на проверку.</w:t>
            </w: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9B7F39" w:rsidP="003E0511">
            <w:pPr>
              <w:jc w:val="center"/>
            </w:pPr>
            <w:r w:rsidRPr="009B7F39">
              <w:rPr>
                <w:highlight w:val="yellow"/>
              </w:rPr>
              <w:t>Перемена 9.50 – 10.10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3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10.10-10.40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Физическая культура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Круглова Е.П.</w:t>
            </w:r>
          </w:p>
        </w:tc>
        <w:tc>
          <w:tcPr>
            <w:tcW w:w="2551" w:type="dxa"/>
          </w:tcPr>
          <w:p w:rsidR="00276910" w:rsidRPr="00FC6EC9" w:rsidRDefault="009B7F39" w:rsidP="003E0511">
            <w:pPr>
              <w:jc w:val="center"/>
            </w:pPr>
            <w:r>
              <w:t>Акробатика</w:t>
            </w:r>
          </w:p>
        </w:tc>
        <w:tc>
          <w:tcPr>
            <w:tcW w:w="6147" w:type="dxa"/>
          </w:tcPr>
          <w:p w:rsidR="00FC6EC9" w:rsidRPr="00FC6EC9" w:rsidRDefault="00276910" w:rsidP="00FC6EC9">
            <w:pPr>
              <w:pStyle w:val="TableContents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: </w:t>
            </w:r>
          </w:p>
          <w:p w:rsidR="009B7F39" w:rsidRDefault="009B7F39" w:rsidP="009B7F39">
            <w:pPr>
              <w:pStyle w:val="TableContents"/>
            </w:pPr>
            <w:r>
              <w:t>Физическая культура</w:t>
            </w:r>
          </w:p>
          <w:p w:rsidR="00276910" w:rsidRPr="00FC6EC9" w:rsidRDefault="009B7F39" w:rsidP="009B7F39">
            <w:pPr>
              <w:jc w:val="center"/>
            </w:pPr>
            <w:r>
              <w:t>с. 96-98</w:t>
            </w:r>
            <w:r>
              <w:t xml:space="preserve">. </w:t>
            </w:r>
            <w:r w:rsidR="000E5717">
              <w:t>Прочитайте, составьте план. Фото отправьте на проверку.</w:t>
            </w: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276910" w:rsidRPr="00FC6EC9" w:rsidTr="009B7F39">
        <w:tc>
          <w:tcPr>
            <w:tcW w:w="14786" w:type="dxa"/>
            <w:gridSpan w:val="7"/>
          </w:tcPr>
          <w:p w:rsidR="00276910" w:rsidRPr="00FC6EC9" w:rsidRDefault="009B7F39" w:rsidP="003E0511">
            <w:pPr>
              <w:jc w:val="center"/>
              <w:rPr>
                <w:b/>
              </w:rPr>
            </w:pPr>
            <w:r w:rsidRPr="009B7F39">
              <w:rPr>
                <w:b/>
                <w:highlight w:val="yellow"/>
              </w:rPr>
              <w:t xml:space="preserve">Перемена 10.40 – 11.10. </w:t>
            </w:r>
            <w:r w:rsidR="00276910" w:rsidRPr="009B7F39">
              <w:rPr>
                <w:b/>
                <w:highlight w:val="yellow"/>
              </w:rPr>
              <w:t>Завтрак</w:t>
            </w:r>
            <w:r w:rsidRPr="009B7F39">
              <w:rPr>
                <w:b/>
                <w:highlight w:val="yellow"/>
              </w:rPr>
              <w:t>. Время для подключения: 11.00 – 11.10.</w:t>
            </w:r>
            <w:r w:rsidR="00276910" w:rsidRPr="00FC6EC9">
              <w:rPr>
                <w:b/>
              </w:rPr>
              <w:t xml:space="preserve"> 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4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11.10-11.40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Математика (г)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Портнов В.В.</w:t>
            </w:r>
          </w:p>
        </w:tc>
        <w:tc>
          <w:tcPr>
            <w:tcW w:w="2551" w:type="dxa"/>
          </w:tcPr>
          <w:p w:rsidR="00276910" w:rsidRPr="00FC6EC9" w:rsidRDefault="00FC6EC9" w:rsidP="003E0511">
            <w:pPr>
              <w:jc w:val="center"/>
            </w:pPr>
            <w:r w:rsidRPr="00FC6EC9">
              <w:t>Синус, косинус и тангенс угла.</w:t>
            </w:r>
          </w:p>
          <w:p w:rsidR="00276910" w:rsidRPr="00FC6EC9" w:rsidRDefault="00276910" w:rsidP="003E0511">
            <w:pPr>
              <w:jc w:val="center"/>
            </w:pPr>
          </w:p>
        </w:tc>
        <w:tc>
          <w:tcPr>
            <w:tcW w:w="6147" w:type="dxa"/>
          </w:tcPr>
          <w:p w:rsidR="00276910" w:rsidRDefault="00276910" w:rsidP="00FC6EC9">
            <w:pPr>
              <w:pStyle w:val="TableContents"/>
            </w:pPr>
            <w:r w:rsidRPr="00FC6EC9">
              <w:lastRenderedPageBreak/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При отсутствии технической </w:t>
            </w:r>
            <w:r w:rsidR="000E5717">
              <w:t>возможности работа по учебнику.</w:t>
            </w:r>
          </w:p>
          <w:p w:rsidR="000E5717" w:rsidRPr="00FC6EC9" w:rsidRDefault="000E5717" w:rsidP="00FC6EC9">
            <w:pPr>
              <w:pStyle w:val="TableContents"/>
            </w:pPr>
          </w:p>
          <w:p w:rsidR="009B7F39" w:rsidRDefault="009B7F39" w:rsidP="009B7F39">
            <w:pPr>
              <w:pStyle w:val="TableContents"/>
            </w:pPr>
            <w:r>
              <w:t>1.Выполнить тест на закрепление изученного материала, прикреплённого в ВК.</w:t>
            </w:r>
          </w:p>
          <w:p w:rsidR="009B7F39" w:rsidRDefault="009B7F39" w:rsidP="009B7F39">
            <w:pPr>
              <w:pStyle w:val="TableContents"/>
            </w:pPr>
            <w:r>
              <w:t xml:space="preserve">2. 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9B7F39" w:rsidRDefault="009B7F39" w:rsidP="009B7F39">
            <w:pPr>
              <w:pStyle w:val="TableContents"/>
            </w:pPr>
            <w:hyperlink r:id="rId6" w:history="1">
              <w:r w:rsidRPr="007B2F8C">
                <w:rPr>
                  <w:rStyle w:val="a5"/>
                </w:rPr>
                <w:t>https://clck.ru/RzqoA</w:t>
              </w:r>
            </w:hyperlink>
          </w:p>
          <w:p w:rsidR="009B7F39" w:rsidRDefault="009B7F39" w:rsidP="009B7F39">
            <w:pPr>
              <w:pStyle w:val="TableContents"/>
            </w:pPr>
            <w:r>
              <w:t>3.Работа с учебником:</w:t>
            </w:r>
          </w:p>
          <w:p w:rsidR="009B7F39" w:rsidRDefault="009B7F39" w:rsidP="009B7F39">
            <w:pPr>
              <w:pStyle w:val="TableContents"/>
            </w:pPr>
            <w:r>
              <w:t>1) изучить теоретический материал п.101-102 стр. 252- 254.</w:t>
            </w:r>
          </w:p>
          <w:p w:rsidR="009B7F39" w:rsidRDefault="009B7F39" w:rsidP="009B7F39">
            <w:pPr>
              <w:pStyle w:val="TableContents"/>
            </w:pPr>
            <w:r>
              <w:t>2) выписать теорему синусов и теорему косинусов</w:t>
            </w:r>
          </w:p>
          <w:p w:rsidR="00276910" w:rsidRPr="00FC6EC9" w:rsidRDefault="00276910" w:rsidP="000E5717">
            <w:pPr>
              <w:jc w:val="center"/>
            </w:pPr>
          </w:p>
        </w:tc>
        <w:tc>
          <w:tcPr>
            <w:tcW w:w="1585" w:type="dxa"/>
          </w:tcPr>
          <w:p w:rsidR="009B7F39" w:rsidRPr="007D2248" w:rsidRDefault="009B7F39" w:rsidP="009B7F39">
            <w:pPr>
              <w:pStyle w:val="TableContents"/>
              <w:jc w:val="center"/>
            </w:pPr>
            <w:r>
              <w:lastRenderedPageBreak/>
              <w:t>п.101-102 №1023</w:t>
            </w:r>
          </w:p>
          <w:p w:rsidR="009B7F39" w:rsidRDefault="009B7F39" w:rsidP="009B7F3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06071">
              <w:rPr>
                <w:sz w:val="20"/>
                <w:szCs w:val="20"/>
              </w:rPr>
              <w:t xml:space="preserve">тправить фото </w:t>
            </w:r>
            <w:r>
              <w:rPr>
                <w:sz w:val="20"/>
                <w:szCs w:val="20"/>
              </w:rPr>
              <w:t xml:space="preserve">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76910" w:rsidRPr="00FC6EC9" w:rsidRDefault="009B7F39" w:rsidP="009B7F39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Default="009B7F39" w:rsidP="000E5717">
            <w:pPr>
              <w:pStyle w:val="TableContents"/>
              <w:jc w:val="center"/>
            </w:pPr>
            <w:r w:rsidRPr="009B7F39">
              <w:rPr>
                <w:highlight w:val="yellow"/>
              </w:rPr>
              <w:lastRenderedPageBreak/>
              <w:t>Перемена 11.50-12.00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5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12.00-12.30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Русский язык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Павлова М.Н.</w:t>
            </w:r>
          </w:p>
        </w:tc>
        <w:tc>
          <w:tcPr>
            <w:tcW w:w="2551" w:type="dxa"/>
          </w:tcPr>
          <w:p w:rsidR="00276910" w:rsidRPr="00FC6EC9" w:rsidRDefault="009B7F39" w:rsidP="003E0511">
            <w:pPr>
              <w:jc w:val="center"/>
            </w:pPr>
            <w:r>
              <w:t>ССП с соединительными союзами.</w:t>
            </w:r>
          </w:p>
        </w:tc>
        <w:tc>
          <w:tcPr>
            <w:tcW w:w="6147" w:type="dxa"/>
          </w:tcPr>
          <w:p w:rsidR="009B7F39" w:rsidRDefault="00276910" w:rsidP="009B7F39">
            <w:pPr>
              <w:pStyle w:val="TableContents"/>
              <w:snapToGrid w:val="0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proofErr w:type="gramStart"/>
            <w:r w:rsidR="009B7F39">
              <w:t>1</w:t>
            </w:r>
            <w:proofErr w:type="gramEnd"/>
            <w:r w:rsidR="009B7F39">
              <w:t>.П.12, упр.</w:t>
            </w:r>
          </w:p>
          <w:p w:rsidR="00276910" w:rsidRPr="00FC6EC9" w:rsidRDefault="009B7F39" w:rsidP="009B7F39">
            <w:pPr>
              <w:jc w:val="center"/>
            </w:pPr>
            <w:r w:rsidRPr="004A4220">
              <w:t>2.Выполненную работу  отправить на электронную почту</w:t>
            </w: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Работаем по тестам ОГЭ.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9B7F39" w:rsidP="003E0511">
            <w:pPr>
              <w:jc w:val="center"/>
            </w:pPr>
            <w:r w:rsidRPr="009B7F39">
              <w:rPr>
                <w:highlight w:val="yellow"/>
              </w:rPr>
              <w:t>Перемена 12.30 – 12.50</w:t>
            </w:r>
            <w:bookmarkStart w:id="0" w:name="_GoBack"/>
            <w:bookmarkEnd w:id="0"/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6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12.50-13.20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Обществознание ИГЗ</w:t>
            </w:r>
          </w:p>
          <w:p w:rsidR="00FC6EC9" w:rsidRDefault="00FC6EC9" w:rsidP="003E0511">
            <w:pPr>
              <w:jc w:val="center"/>
            </w:pPr>
            <w:r w:rsidRPr="00FC6EC9">
              <w:t>Гордеева М.В.</w:t>
            </w:r>
          </w:p>
          <w:p w:rsidR="009B7F39" w:rsidRPr="009B7F39" w:rsidRDefault="009B7F39" w:rsidP="009B7F3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7" w:history="1">
              <w:r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м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arina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gordeeva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72@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list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ru</w:t>
              </w:r>
            </w:hyperlink>
          </w:p>
          <w:p w:rsidR="009B7F39" w:rsidRPr="00FC6EC9" w:rsidRDefault="009B7F39" w:rsidP="003E0511">
            <w:pPr>
              <w:jc w:val="center"/>
            </w:pPr>
          </w:p>
        </w:tc>
        <w:tc>
          <w:tcPr>
            <w:tcW w:w="2551" w:type="dxa"/>
          </w:tcPr>
          <w:p w:rsidR="00276910" w:rsidRPr="00FC6EC9" w:rsidRDefault="009B7F39" w:rsidP="003E0511">
            <w:pPr>
              <w:jc w:val="center"/>
            </w:pPr>
            <w:r>
              <w:t>Гражданское общество и государство</w:t>
            </w:r>
          </w:p>
        </w:tc>
        <w:tc>
          <w:tcPr>
            <w:tcW w:w="6147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</w:t>
            </w:r>
          </w:p>
          <w:p w:rsidR="009B7F39" w:rsidRPr="009B7F39" w:rsidRDefault="009B7F39" w:rsidP="009B7F3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B7F39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9B7F39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9B7F39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9B7F39" w:rsidRPr="009B7F39" w:rsidRDefault="009B7F39" w:rsidP="009B7F3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8" w:history="1">
              <w:r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https://www.youtube.com/watch?v=N9d8nz5bnlo&amp;feature=emb_logo</w:t>
              </w:r>
            </w:hyperlink>
          </w:p>
          <w:p w:rsidR="009B7F39" w:rsidRPr="009B7F39" w:rsidRDefault="009B7F39" w:rsidP="009B7F3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FC6EC9" w:rsidRPr="00FC6EC9" w:rsidRDefault="009B7F39" w:rsidP="009B7F39">
            <w:pPr>
              <w:jc w:val="center"/>
            </w:pPr>
            <w:r w:rsidRPr="009B7F39">
              <w:rPr>
                <w:rFonts w:ascii="Calibri" w:hAnsi="Calibri" w:cs="Calibri"/>
                <w:sz w:val="22"/>
                <w:szCs w:val="22"/>
              </w:rPr>
              <w:t>2.Выполните тест.</w:t>
            </w: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</w:tbl>
    <w:p w:rsidR="00276910" w:rsidRPr="00FC6EC9" w:rsidRDefault="00276910" w:rsidP="00276910">
      <w:pPr>
        <w:jc w:val="center"/>
      </w:pPr>
    </w:p>
    <w:p w:rsidR="00276910" w:rsidRPr="00FC6EC9" w:rsidRDefault="00276910" w:rsidP="00276910">
      <w:pPr>
        <w:jc w:val="center"/>
      </w:pPr>
    </w:p>
    <w:p w:rsidR="003B10BD" w:rsidRPr="00FC6EC9" w:rsidRDefault="003B10BD"/>
    <w:sectPr w:rsidR="003B10BD" w:rsidRPr="00FC6EC9" w:rsidSect="0006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17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B04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91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B7F39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2BB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473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C6EC9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6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6EC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04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6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6EC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04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d8nz5bnlo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84;arina.gordeeva72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RzqoA" TargetMode="External"/><Relationship Id="rId5" Type="http://schemas.openxmlformats.org/officeDocument/2006/relationships/hyperlink" Target="https://yandex.ru/video/search?text=&#1072;&#1089;&#1089;&#1080;&#1084;&#1080;&#1083;&#1103;&#1094;&#1080;&#1103;%20&#1080;%20&#1076;&#1080;&#1089;&#1089;&#1080;&#1084;&#1080;&#1083;&#1103;&#1094;&#1080;&#1103;%20&#1074;&#1080;&#1076;&#1077;&#1086;&#1091;&#1088;&#1086;&#1082;&amp;path=wizard&amp;parent-reqid=1606159936513195-1502585789221740825300163-production-app-host-vla-web-yp-247&amp;wiz_type=vital&amp;filmId=171243884499136857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2020-11-23T19:45:00Z</dcterms:created>
  <dcterms:modified xsi:type="dcterms:W3CDTF">2020-11-23T19:45:00Z</dcterms:modified>
</cp:coreProperties>
</file>