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0" w:rsidRDefault="00E94400" w:rsidP="00E9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</w:t>
      </w:r>
      <w:r w:rsidR="00000514">
        <w:rPr>
          <w:rFonts w:ascii="Times New Roman" w:hAnsi="Times New Roman" w:cs="Times New Roman"/>
          <w:b/>
          <w:sz w:val="28"/>
          <w:szCs w:val="28"/>
        </w:rPr>
        <w:t xml:space="preserve"> класса на 09</w:t>
      </w:r>
      <w:r w:rsidR="00B94824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4B427F" w:rsidRPr="004B427F" w:rsidRDefault="004B427F" w:rsidP="004B427F">
      <w:pPr>
        <w:rPr>
          <w:rFonts w:ascii="Times New Roman" w:hAnsi="Times New Roman" w:cs="Times New Roman"/>
          <w:sz w:val="28"/>
          <w:szCs w:val="28"/>
        </w:rPr>
      </w:pPr>
      <w:r w:rsidRPr="004B427F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856"/>
        <w:gridCol w:w="962"/>
        <w:gridCol w:w="2399"/>
        <w:gridCol w:w="1795"/>
        <w:gridCol w:w="6083"/>
        <w:gridCol w:w="1955"/>
      </w:tblGrid>
      <w:tr w:rsidR="00E04EB9" w:rsidTr="004B427F">
        <w:tc>
          <w:tcPr>
            <w:tcW w:w="154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60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75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01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99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9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tabs>
                <w:tab w:val="center" w:pos="830"/>
                <w:tab w:val="left" w:pos="1457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предприятий химической промышленности.</w:t>
            </w:r>
          </w:p>
        </w:tc>
        <w:tc>
          <w:tcPr>
            <w:tcW w:w="3696" w:type="dxa"/>
          </w:tcPr>
          <w:p w:rsidR="004B427F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400" w:rsidRPr="0088493A" w:rsidRDefault="00B9482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  <w:r w:rsidR="0000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25; вопросы и задания к параграфу.</w:t>
            </w:r>
          </w:p>
        </w:tc>
        <w:tc>
          <w:tcPr>
            <w:tcW w:w="2276" w:type="dxa"/>
          </w:tcPr>
          <w:p w:rsidR="00E94400" w:rsidRPr="0088493A" w:rsidRDefault="00E04EB9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отправьте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4B427F" w:rsidRPr="0088493A" w:rsidTr="00E02389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История</w:t>
            </w:r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>Гордеева М.В.</w:t>
            </w:r>
          </w:p>
          <w:p w:rsidR="004B427F" w:rsidRPr="0088493A" w:rsidRDefault="00000514" w:rsidP="004B427F">
            <w:pPr>
              <w:pStyle w:val="TableContents"/>
              <w:jc w:val="center"/>
              <w:rPr>
                <w:rFonts w:cs="Times New Roman"/>
              </w:rPr>
            </w:pPr>
            <w:hyperlink r:id="rId5" w:history="1">
              <w:r w:rsidR="004B427F" w:rsidRPr="0088493A">
                <w:rPr>
                  <w:rStyle w:val="a4"/>
                  <w:rFonts w:cs="Times New Roman"/>
                </w:rPr>
                <w:t>м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arina</w:t>
              </w:r>
              <w:r w:rsidR="004B427F" w:rsidRPr="0088493A">
                <w:rPr>
                  <w:rStyle w:val="a4"/>
                  <w:rFonts w:cs="Times New Roman"/>
                </w:rPr>
                <w:t>.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gordeeva</w:t>
              </w:r>
              <w:r w:rsidR="004B427F" w:rsidRPr="0088493A">
                <w:rPr>
                  <w:rStyle w:val="a4"/>
                  <w:rFonts w:cs="Times New Roman"/>
                </w:rPr>
                <w:t>72@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list</w:t>
              </w:r>
              <w:r w:rsidR="004B427F" w:rsidRPr="0088493A">
                <w:rPr>
                  <w:rStyle w:val="a4"/>
                  <w:rFonts w:cs="Times New Roman"/>
                </w:rPr>
                <w:t>.</w:t>
              </w:r>
              <w:r w:rsidR="004B427F" w:rsidRPr="0088493A">
                <w:rPr>
                  <w:rStyle w:val="a4"/>
                  <w:rFonts w:cs="Times New Roman"/>
                  <w:lang w:val="en-US"/>
                </w:rPr>
                <w:t>ru</w:t>
              </w:r>
            </w:hyperlink>
          </w:p>
          <w:p w:rsidR="004B427F" w:rsidRPr="0088493A" w:rsidRDefault="004B427F" w:rsidP="004B427F">
            <w:pPr>
              <w:pStyle w:val="TableContents"/>
              <w:jc w:val="center"/>
              <w:rPr>
                <w:rFonts w:cs="Times New Roman"/>
              </w:rPr>
            </w:pP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Перемены в экономике и социальном строе.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B427F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514" w:rsidRDefault="00000514" w:rsidP="00000514">
            <w:pPr>
              <w:pStyle w:val="TableContents"/>
            </w:pPr>
            <w:r>
              <w:t xml:space="preserve">1.Посмотрите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000514" w:rsidRDefault="00000514" w:rsidP="00000514">
            <w:pPr>
              <w:pStyle w:val="TableContents"/>
            </w:pPr>
            <w:hyperlink r:id="rId6" w:history="1">
              <w:r w:rsidRPr="008B639D">
                <w:rPr>
                  <w:rStyle w:val="a4"/>
                </w:rPr>
                <w:t>https://www.youtube.com/watch?v=CYNkUq5iXy8&amp;feature=emb_logo</w:t>
              </w:r>
            </w:hyperlink>
          </w:p>
          <w:p w:rsidR="00000514" w:rsidRDefault="00000514" w:rsidP="00000514">
            <w:pPr>
              <w:pStyle w:val="TableContents"/>
            </w:pPr>
          </w:p>
          <w:p w:rsidR="00000514" w:rsidRDefault="00000514" w:rsidP="00000514">
            <w:pPr>
              <w:pStyle w:val="TableContents"/>
            </w:pPr>
            <w:r>
              <w:t>2. В виде схемы представьте социальную структуру пореформенного общества.</w:t>
            </w:r>
          </w:p>
          <w:p w:rsidR="004B427F" w:rsidRPr="0088493A" w:rsidRDefault="004B427F" w:rsidP="00B9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23 прочитать, ответьте на вопросы 2,4,5.</w:t>
            </w:r>
          </w:p>
        </w:tc>
      </w:tr>
      <w:tr w:rsidR="004B427F" w:rsidRPr="0088493A" w:rsidTr="002C7840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9.90 – 10.10. Время для подключения: 10.00 – 10.10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Алгебра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2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«Решение неравенств методом интервалов»</w:t>
            </w:r>
          </w:p>
        </w:tc>
        <w:tc>
          <w:tcPr>
            <w:tcW w:w="3696" w:type="dxa"/>
          </w:tcPr>
          <w:p w:rsidR="00000514" w:rsidRDefault="00E94400" w:rsidP="00000514">
            <w:pPr>
              <w:pStyle w:val="TableContents"/>
            </w:pPr>
            <w:r w:rsidRPr="0088493A">
              <w:rPr>
                <w:rFonts w:cs="Times New Roman"/>
              </w:rPr>
              <w:t xml:space="preserve">Видеотрансляция в чате класса в </w:t>
            </w:r>
            <w:r w:rsidRPr="0088493A">
              <w:rPr>
                <w:rFonts w:cs="Times New Roman"/>
                <w:lang w:val="en-US"/>
              </w:rPr>
              <w:t>VK</w:t>
            </w:r>
            <w:r w:rsidRPr="0088493A">
              <w:rPr>
                <w:rFonts w:cs="Times New Roman"/>
              </w:rPr>
              <w:t xml:space="preserve"> </w:t>
            </w:r>
            <w:r w:rsidR="00000514">
              <w:t>1. Выполнить тест, прикреплённый ВК.</w:t>
            </w:r>
          </w:p>
          <w:p w:rsidR="00000514" w:rsidRPr="004B53A6" w:rsidRDefault="00000514" w:rsidP="00000514">
            <w:pPr>
              <w:pStyle w:val="TableContents"/>
            </w:pPr>
            <w:r>
              <w:t xml:space="preserve">2. </w:t>
            </w:r>
            <w:r w:rsidRPr="004B53A6">
              <w:t>Работа по учебнику:</w:t>
            </w:r>
          </w:p>
          <w:p w:rsidR="00E94400" w:rsidRPr="0088493A" w:rsidRDefault="00000514" w:rsidP="000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1) решить №336 (</w:t>
            </w:r>
            <w:proofErr w:type="gramStart"/>
            <w:r>
              <w:t>а-г</w:t>
            </w:r>
            <w:proofErr w:type="gramEnd"/>
            <w:r>
              <w:t>).</w:t>
            </w:r>
          </w:p>
        </w:tc>
        <w:tc>
          <w:tcPr>
            <w:tcW w:w="2276" w:type="dxa"/>
          </w:tcPr>
          <w:p w:rsidR="00000514" w:rsidRDefault="00000514" w:rsidP="00000514">
            <w:pPr>
              <w:pStyle w:val="TableContents"/>
              <w:jc w:val="center"/>
            </w:pPr>
            <w:r>
              <w:t>п.15. №337</w:t>
            </w:r>
          </w:p>
          <w:p w:rsidR="00000514" w:rsidRDefault="00000514" w:rsidP="00000514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000514" w:rsidP="000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4400" w:rsidRPr="0088493A" w:rsidTr="001F5C86">
        <w:tc>
          <w:tcPr>
            <w:tcW w:w="14786" w:type="dxa"/>
            <w:gridSpan w:val="7"/>
          </w:tcPr>
          <w:p w:rsidR="00E94400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подключения: 11.10-11.20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992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Оповещение и эвакуация в </w:t>
            </w:r>
            <w:r>
              <w:lastRenderedPageBreak/>
              <w:t>условиях ЧС.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 отсутствии технической возможности работа по </w:t>
            </w: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учебнику: </w:t>
            </w: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ОБЖ</w:t>
            </w:r>
          </w:p>
          <w:p w:rsidR="00442DEF" w:rsidRPr="00442DEF" w:rsidRDefault="00442DEF" w:rsidP="00442DE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42D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П.3.3</w:t>
            </w:r>
          </w:p>
          <w:p w:rsidR="00442DEF" w:rsidRPr="0088493A" w:rsidRDefault="00442DEF" w:rsidP="0044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 вопрос</w:t>
            </w:r>
          </w:p>
        </w:tc>
        <w:tc>
          <w:tcPr>
            <w:tcW w:w="2276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4B427F" w:rsidRPr="0088493A" w:rsidTr="00263B7F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11.50 – 12.10. Время для подключения: 12.00 – 12.10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97AD1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992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А.С.Пушкин</w:t>
            </w:r>
            <w:proofErr w:type="spellEnd"/>
            <w:r>
              <w:t>. «Евгений Онегин»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42DEF"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0514" w:rsidRPr="00000514" w:rsidRDefault="00000514" w:rsidP="00000514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5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1.Чтение произведения в стихах «Евгений Онегин»</w:t>
            </w:r>
          </w:p>
          <w:p w:rsidR="00442DEF" w:rsidRPr="0088493A" w:rsidRDefault="00000514" w:rsidP="000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14">
              <w:rPr>
                <w:rFonts w:ascii="Calibri" w:eastAsia="Calibri" w:hAnsi="Calibri" w:cs="Times New Roman"/>
                <w:lang w:eastAsia="ar-SA"/>
              </w:rPr>
              <w:t>2.Выполненную работу отправить на электронную почту</w:t>
            </w:r>
          </w:p>
        </w:tc>
        <w:tc>
          <w:tcPr>
            <w:tcW w:w="2276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 w:cs="Times New Roman"/>
              </w:rPr>
              <w:t>одержание</w:t>
            </w:r>
            <w:r>
              <w:rPr>
                <w:rFonts w:eastAsia="Times New Roman" w:cs="Times New Roman"/>
              </w:rPr>
              <w:t xml:space="preserve"> пересказать</w:t>
            </w:r>
          </w:p>
        </w:tc>
      </w:tr>
      <w:tr w:rsidR="004B427F" w:rsidRPr="0088493A" w:rsidTr="00D31FA3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13.00. Время для подключения: 12.50 – 13.00</w:t>
            </w:r>
          </w:p>
        </w:tc>
      </w:tr>
      <w:tr w:rsidR="00E04EB9" w:rsidRPr="0088493A" w:rsidTr="004B427F">
        <w:tc>
          <w:tcPr>
            <w:tcW w:w="1541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5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1" w:type="dxa"/>
          </w:tcPr>
          <w:p w:rsidR="00E04EB9" w:rsidRPr="0088493A" w:rsidRDefault="00E04EB9" w:rsidP="00E04E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94400" w:rsidRPr="0088493A" w:rsidRDefault="00E04EB9" w:rsidP="00E0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992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B9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6" w:type="dxa"/>
          </w:tcPr>
          <w:p w:rsidR="00E94400" w:rsidRPr="0088493A" w:rsidRDefault="00E9440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8493A"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E94400" w:rsidRPr="0088493A" w:rsidRDefault="0088493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выполненной работы отправьте на проверку.</w:t>
            </w:r>
          </w:p>
        </w:tc>
      </w:tr>
      <w:tr w:rsidR="004B427F" w:rsidRPr="0088493A" w:rsidTr="0000782D">
        <w:tc>
          <w:tcPr>
            <w:tcW w:w="14786" w:type="dxa"/>
            <w:gridSpan w:val="7"/>
          </w:tcPr>
          <w:p w:rsidR="004B427F" w:rsidRPr="0088493A" w:rsidRDefault="004B427F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13.30 – 13.50. Время для подключения: 13.40 – 13.50</w:t>
            </w:r>
          </w:p>
        </w:tc>
      </w:tr>
      <w:tr w:rsidR="00E94400" w:rsidRPr="0088493A" w:rsidTr="004B427F">
        <w:tc>
          <w:tcPr>
            <w:tcW w:w="1541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75" w:type="dxa"/>
          </w:tcPr>
          <w:p w:rsidR="00E94400" w:rsidRPr="0088493A" w:rsidRDefault="00F97AD1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1" w:type="dxa"/>
          </w:tcPr>
          <w:p w:rsidR="00E94400" w:rsidRPr="0088493A" w:rsidRDefault="00E94400" w:rsidP="00E94400">
            <w:pPr>
              <w:pStyle w:val="TableContents"/>
              <w:jc w:val="center"/>
              <w:rPr>
                <w:rFonts w:cs="Times New Roman"/>
              </w:rPr>
            </w:pPr>
            <w:r w:rsidRPr="0088493A">
              <w:rPr>
                <w:rFonts w:cs="Times New Roman"/>
              </w:rPr>
              <w:t xml:space="preserve">Физика </w:t>
            </w:r>
          </w:p>
          <w:p w:rsidR="00E94400" w:rsidRPr="0088493A" w:rsidRDefault="00E94400" w:rsidP="00E9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992" w:type="dxa"/>
          </w:tcPr>
          <w:p w:rsidR="00E94400" w:rsidRPr="0088493A" w:rsidRDefault="00000514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cs="Times New Roman"/>
              </w:rPr>
              <w:t>Механические колебания. Колебательные системы: математический маятник, пружинный маятник</w:t>
            </w:r>
            <w:r>
              <w:t>»</w:t>
            </w:r>
          </w:p>
        </w:tc>
        <w:tc>
          <w:tcPr>
            <w:tcW w:w="3696" w:type="dxa"/>
          </w:tcPr>
          <w:p w:rsidR="0088493A" w:rsidRPr="0088493A" w:rsidRDefault="0088493A" w:rsidP="0088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884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93A" w:rsidRPr="0088493A" w:rsidRDefault="0088493A" w:rsidP="0088493A">
            <w:pPr>
              <w:pStyle w:val="TableContents"/>
              <w:rPr>
                <w:rFonts w:cs="Times New Roman"/>
              </w:rPr>
            </w:pPr>
          </w:p>
          <w:p w:rsidR="00000514" w:rsidRDefault="00000514" w:rsidP="00000514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000514" w:rsidRDefault="00000514" w:rsidP="00000514">
            <w:pPr>
              <w:pStyle w:val="TableContents"/>
            </w:pPr>
            <w:hyperlink r:id="rId7" w:history="1">
              <w:r w:rsidRPr="001F6D2A">
                <w:rPr>
                  <w:rStyle w:val="a4"/>
                </w:rPr>
                <w:t>https://clck.ru/SLcH5</w:t>
              </w:r>
            </w:hyperlink>
          </w:p>
          <w:p w:rsidR="00000514" w:rsidRDefault="00000514" w:rsidP="00000514">
            <w:pPr>
              <w:pStyle w:val="TableContents"/>
            </w:pPr>
          </w:p>
          <w:p w:rsidR="00000514" w:rsidRDefault="00000514" w:rsidP="00000514">
            <w:pPr>
              <w:pStyle w:val="TableContents"/>
            </w:pPr>
            <w:r>
              <w:t>2.Работа по учебнику:</w:t>
            </w:r>
          </w:p>
          <w:p w:rsidR="00000514" w:rsidRDefault="00000514" w:rsidP="00000514">
            <w:pPr>
              <w:pStyle w:val="TableContents"/>
            </w:pPr>
            <w:r>
              <w:t xml:space="preserve">1) изучить материал </w:t>
            </w:r>
            <w:r w:rsidRPr="00E278BC">
              <w:t>$</w:t>
            </w:r>
            <w:r>
              <w:t>23, стр. 98 – 102;</w:t>
            </w:r>
          </w:p>
          <w:p w:rsidR="00000514" w:rsidRDefault="00000514" w:rsidP="00000514">
            <w:pPr>
              <w:pStyle w:val="TableContents"/>
            </w:pPr>
            <w:r>
              <w:t>2) выписать в тетрадь определения и новые термины;</w:t>
            </w:r>
          </w:p>
          <w:p w:rsidR="00E94400" w:rsidRPr="0088493A" w:rsidRDefault="00000514" w:rsidP="000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3) решить упр.23 №1-2, стр. 103.</w:t>
            </w:r>
          </w:p>
        </w:tc>
        <w:tc>
          <w:tcPr>
            <w:tcW w:w="2276" w:type="dxa"/>
          </w:tcPr>
          <w:p w:rsidR="00000514" w:rsidRDefault="00000514" w:rsidP="00000514">
            <w:pPr>
              <w:pStyle w:val="TableContents"/>
              <w:jc w:val="center"/>
            </w:pPr>
            <w:r>
              <w:t>$23 вопросы</w:t>
            </w:r>
          </w:p>
          <w:p w:rsidR="00000514" w:rsidRDefault="00000514" w:rsidP="00000514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94400" w:rsidRPr="0088493A" w:rsidRDefault="00000514" w:rsidP="0000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  <w:bookmarkStart w:id="0" w:name="_GoBack"/>
            <w:bookmarkEnd w:id="0"/>
          </w:p>
        </w:tc>
      </w:tr>
    </w:tbl>
    <w:p w:rsidR="00E94400" w:rsidRPr="0088493A" w:rsidRDefault="00E94400" w:rsidP="00E9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0"/>
    <w:rsid w:val="00000514"/>
    <w:rsid w:val="00442DEF"/>
    <w:rsid w:val="004B427F"/>
    <w:rsid w:val="0088493A"/>
    <w:rsid w:val="009F5130"/>
    <w:rsid w:val="00B94824"/>
    <w:rsid w:val="00E04EB9"/>
    <w:rsid w:val="00E94400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LcH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NkUq5iXy8&amp;feature=emb_logo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2020-12-09T02:47:00Z</dcterms:created>
  <dcterms:modified xsi:type="dcterms:W3CDTF">2020-12-09T02:47:00Z</dcterms:modified>
</cp:coreProperties>
</file>