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Pr="00A63499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12CF1">
        <w:rPr>
          <w:rFonts w:ascii="Times New Roman" w:hAnsi="Times New Roman" w:cs="Times New Roman"/>
          <w:b/>
          <w:sz w:val="28"/>
          <w:szCs w:val="28"/>
        </w:rPr>
        <w:t xml:space="preserve">исание уроков для 8 класса на </w:t>
      </w:r>
      <w:r w:rsidR="00E22E9A">
        <w:rPr>
          <w:rFonts w:ascii="Times New Roman" w:hAnsi="Times New Roman" w:cs="Times New Roman"/>
          <w:b/>
          <w:sz w:val="28"/>
          <w:szCs w:val="28"/>
        </w:rPr>
        <w:t>24</w:t>
      </w:r>
      <w:r w:rsidR="00A63499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707"/>
        <w:gridCol w:w="1996"/>
        <w:gridCol w:w="5872"/>
        <w:gridCol w:w="2306"/>
      </w:tblGrid>
      <w:tr w:rsidR="00290759" w:rsidTr="00612CF1">
        <w:tc>
          <w:tcPr>
            <w:tcW w:w="75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7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6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719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774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71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Геометрия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774" w:type="dxa"/>
          </w:tcPr>
          <w:p w:rsidR="00501CE1" w:rsidRPr="00612CF1" w:rsidRDefault="00E22E9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№2 «Площади»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Pr="00612CF1">
              <w:rPr>
                <w:rFonts w:cs="Times New Roman"/>
              </w:rPr>
              <w:t xml:space="preserve">. </w:t>
            </w:r>
            <w:r w:rsidR="00E22E9A">
              <w:t>1. Выполнить к/</w:t>
            </w:r>
            <w:proofErr w:type="gramStart"/>
            <w:r w:rsidR="00E22E9A">
              <w:t>р</w:t>
            </w:r>
            <w:proofErr w:type="gramEnd"/>
            <w:r w:rsidR="00E22E9A">
              <w:t xml:space="preserve"> №2, прикреплённую в ВК </w:t>
            </w:r>
          </w:p>
        </w:tc>
        <w:tc>
          <w:tcPr>
            <w:tcW w:w="2371" w:type="dxa"/>
          </w:tcPr>
          <w:p w:rsidR="00501CE1" w:rsidRPr="00612CF1" w:rsidRDefault="00E22E9A" w:rsidP="0049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п.49-57 повторить</w:t>
            </w:r>
          </w:p>
        </w:tc>
      </w:tr>
      <w:tr w:rsidR="00612CF1" w:rsidRPr="00612CF1" w:rsidTr="00F4330C">
        <w:tc>
          <w:tcPr>
            <w:tcW w:w="14786" w:type="dxa"/>
            <w:gridSpan w:val="7"/>
          </w:tcPr>
          <w:p w:rsidR="00612CF1" w:rsidRPr="00612CF1" w:rsidRDefault="00612CF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1774" w:type="dxa"/>
          </w:tcPr>
          <w:p w:rsidR="00501CE1" w:rsidRPr="00612CF1" w:rsidRDefault="008160C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Понятие об однородных членах предложения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0CC" w:rsidRPr="008160CC" w:rsidRDefault="008160CC" w:rsidP="008160CC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60CC">
              <w:rPr>
                <w:rFonts w:ascii="Calibri" w:eastAsia="Calibri" w:hAnsi="Calibri" w:cs="Calibri"/>
                <w:lang w:eastAsia="ar-SA"/>
              </w:rPr>
              <w:t>1.П.40</w:t>
            </w:r>
          </w:p>
          <w:p w:rsidR="008160CC" w:rsidRPr="008160CC" w:rsidRDefault="008160CC" w:rsidP="008160C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160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упр.223,224</w:t>
            </w:r>
          </w:p>
          <w:p w:rsidR="00612CF1" w:rsidRPr="00612CF1" w:rsidRDefault="008160CC" w:rsidP="0081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CC">
              <w:rPr>
                <w:rFonts w:ascii="Calibri" w:eastAsia="Calibri" w:hAnsi="Calibri" w:cs="Calibri"/>
                <w:lang w:eastAsia="ar-SA"/>
              </w:rPr>
              <w:t>3</w:t>
            </w:r>
            <w:r w:rsidRPr="008160CC">
              <w:rPr>
                <w:rFonts w:ascii="Calibri" w:eastAsia="Calibri" w:hAnsi="Calibri" w:cs="Times New Roman"/>
                <w:lang w:eastAsia="ar-SA"/>
              </w:rPr>
              <w:t>.Выполненные работы отправить на электронную почту</w:t>
            </w:r>
          </w:p>
        </w:tc>
        <w:tc>
          <w:tcPr>
            <w:tcW w:w="2371" w:type="dxa"/>
          </w:tcPr>
          <w:p w:rsidR="00501CE1" w:rsidRPr="00612CF1" w:rsidRDefault="008160CC" w:rsidP="0008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П.40</w:t>
            </w:r>
          </w:p>
        </w:tc>
      </w:tr>
      <w:tr w:rsidR="00612CF1" w:rsidRPr="00612CF1" w:rsidTr="000C5E57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01CE1" w:rsidRPr="00612CF1" w:rsidRDefault="004959E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bookmarkStart w:id="0" w:name="_GoBack"/>
            <w:bookmarkEnd w:id="0"/>
            <w:r w:rsidRPr="0081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силовых способностей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501CE1" w:rsidP="00612CF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612CF1"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88-89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RPr="00612CF1" w:rsidTr="00695AB0">
        <w:tc>
          <w:tcPr>
            <w:tcW w:w="14786" w:type="dxa"/>
            <w:gridSpan w:val="7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774" w:type="dxa"/>
          </w:tcPr>
          <w:p w:rsidR="00501CE1" w:rsidRPr="00612CF1" w:rsidRDefault="008160C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8160C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28, вопросы и задания к параграфу</w:t>
            </w:r>
            <w:r w:rsidR="0048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01CE1" w:rsidRPr="00612CF1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612CF1" w:rsidRPr="00612CF1" w:rsidTr="008E00C3">
        <w:tc>
          <w:tcPr>
            <w:tcW w:w="14786" w:type="dxa"/>
            <w:gridSpan w:val="7"/>
          </w:tcPr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12.10. Время для подключения 12.00 – 12.10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63499" w:rsidRPr="00612CF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1774" w:type="dxa"/>
          </w:tcPr>
          <w:p w:rsidR="00501CE1" w:rsidRPr="00290759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99" w:rsidRDefault="00A6349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Посмотрите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>.</w:t>
            </w:r>
          </w:p>
          <w:p w:rsidR="00A63499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прочитайте параграф 23</w:t>
            </w:r>
            <w:r w:rsidR="00A63499">
              <w:rPr>
                <w:rFonts w:cs="Times New Roman"/>
              </w:rPr>
              <w:t>.</w:t>
            </w:r>
          </w:p>
          <w:p w:rsidR="00D618E0" w:rsidRPr="00612CF1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Выполните вопрос 1 на стр. 140.</w:t>
            </w:r>
          </w:p>
        </w:tc>
        <w:tc>
          <w:tcPr>
            <w:tcW w:w="2371" w:type="dxa"/>
          </w:tcPr>
          <w:p w:rsidR="00501CE1" w:rsidRPr="00612CF1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</w:t>
            </w:r>
            <w:r w:rsidR="00501CE1" w:rsidRPr="00612CF1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D618E0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140.</w:t>
            </w:r>
          </w:p>
        </w:tc>
      </w:tr>
      <w:tr w:rsidR="00612CF1" w:rsidRPr="00612CF1" w:rsidTr="00FD54D4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ля подключения 12.50 – 13.00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Физика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4" w:type="dxa"/>
          </w:tcPr>
          <w:p w:rsidR="00501CE1" w:rsidRPr="00612CF1" w:rsidRDefault="00E22E9A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 xml:space="preserve">«Электрический ток. Источники </w:t>
            </w:r>
            <w:r>
              <w:rPr>
                <w:rFonts w:cs="Times New Roman"/>
                <w:lang w:eastAsia="ru-RU"/>
              </w:rPr>
              <w:lastRenderedPageBreak/>
              <w:t>тока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lastRenderedPageBreak/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</w:p>
          <w:p w:rsidR="008160CC" w:rsidRDefault="008160CC" w:rsidP="008160CC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8160CC" w:rsidRDefault="008160CC" w:rsidP="008160CC">
            <w:pPr>
              <w:pStyle w:val="TableContents"/>
              <w:rPr>
                <w:rStyle w:val="a4"/>
              </w:rPr>
            </w:pPr>
            <w:hyperlink r:id="rId6" w:history="1">
              <w:r w:rsidRPr="008C568C">
                <w:rPr>
                  <w:rStyle w:val="a4"/>
                </w:rPr>
                <w:t>https://clck.ru/SYUa8</w:t>
              </w:r>
            </w:hyperlink>
          </w:p>
          <w:p w:rsidR="008160CC" w:rsidRDefault="008160CC" w:rsidP="008160CC">
            <w:pPr>
              <w:pStyle w:val="TableContents"/>
            </w:pPr>
            <w:r>
              <w:t>2.Работа по учебнику:</w:t>
            </w:r>
          </w:p>
          <w:p w:rsidR="008160CC" w:rsidRDefault="008160CC" w:rsidP="008160CC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31-32 стр.90 - 99;</w:t>
            </w:r>
          </w:p>
          <w:p w:rsidR="008160CC" w:rsidRDefault="008160CC" w:rsidP="008160CC">
            <w:pPr>
              <w:pStyle w:val="TableContents"/>
            </w:pPr>
            <w:r>
              <w:t xml:space="preserve">2) выписать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732D3F">
              <w:t>$</w:t>
            </w:r>
            <w:r>
              <w:t xml:space="preserve"> </w:t>
            </w:r>
            <w:proofErr w:type="gramStart"/>
            <w:r>
              <w:t>определение</w:t>
            </w:r>
            <w:proofErr w:type="gramEnd"/>
            <w:r>
              <w:t xml:space="preserve"> проводников, непроводников и полупроводников;</w:t>
            </w:r>
          </w:p>
          <w:p w:rsidR="008160CC" w:rsidRDefault="008160CC" w:rsidP="008160CC">
            <w:pPr>
              <w:pStyle w:val="TableContents"/>
            </w:pPr>
            <w:r>
              <w:t xml:space="preserve">3) выписать из </w:t>
            </w:r>
            <w:r w:rsidRPr="00732D3F">
              <w:t>$</w:t>
            </w:r>
            <w:r>
              <w:t xml:space="preserve"> 32 определение электрического тока и примеры источников тока;</w:t>
            </w:r>
          </w:p>
          <w:p w:rsidR="00501CE1" w:rsidRPr="00612CF1" w:rsidRDefault="008160CC" w:rsidP="0081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4) ответить письменно на вопрос №6 стр. 99, для этого перечертить из </w:t>
            </w:r>
            <w:proofErr w:type="spellStart"/>
            <w:r>
              <w:t>видеоурока</w:t>
            </w:r>
            <w:proofErr w:type="spellEnd"/>
            <w:r>
              <w:t xml:space="preserve"> устройство аккумулятора.</w:t>
            </w:r>
          </w:p>
        </w:tc>
        <w:tc>
          <w:tcPr>
            <w:tcW w:w="2371" w:type="dxa"/>
          </w:tcPr>
          <w:p w:rsidR="008160CC" w:rsidRDefault="008160CC" w:rsidP="008160CC">
            <w:pPr>
              <w:pStyle w:val="TableContents"/>
              <w:jc w:val="center"/>
            </w:pPr>
            <w:r w:rsidRPr="00667142">
              <w:lastRenderedPageBreak/>
              <w:t>$</w:t>
            </w:r>
            <w:r>
              <w:t>31-32</w:t>
            </w:r>
          </w:p>
          <w:p w:rsidR="008160CC" w:rsidRDefault="008160CC" w:rsidP="008160C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Письменно </w:t>
            </w:r>
            <w:r>
              <w:lastRenderedPageBreak/>
              <w:t>ответить на вопрос №2 стр.93</w:t>
            </w:r>
          </w:p>
          <w:p w:rsidR="00501CE1" w:rsidRPr="00612CF1" w:rsidRDefault="008160CC" w:rsidP="0081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612CF1" w:rsidRPr="00612CF1" w:rsidTr="004A19AA">
        <w:tc>
          <w:tcPr>
            <w:tcW w:w="1629" w:type="dxa"/>
            <w:gridSpan w:val="2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7" w:type="dxa"/>
            <w:gridSpan w:val="5"/>
          </w:tcPr>
          <w:p w:rsidR="00612CF1" w:rsidRPr="00612CF1" w:rsidRDefault="00612CF1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Литература </w:t>
            </w:r>
          </w:p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Павлова М.Н.</w:t>
            </w:r>
          </w:p>
        </w:tc>
        <w:tc>
          <w:tcPr>
            <w:tcW w:w="1774" w:type="dxa"/>
          </w:tcPr>
          <w:p w:rsidR="00501CE1" w:rsidRPr="00612CF1" w:rsidRDefault="008160C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Контрольная работа по произведениям </w:t>
            </w:r>
            <w:proofErr w:type="spellStart"/>
            <w:r>
              <w:t>Н.В.Гоголя</w:t>
            </w:r>
            <w:proofErr w:type="spellEnd"/>
          </w:p>
        </w:tc>
        <w:tc>
          <w:tcPr>
            <w:tcW w:w="6307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="00015CE2" w:rsidRPr="00612CF1">
              <w:rPr>
                <w:rFonts w:cs="Times New Roman"/>
              </w:rPr>
              <w:t>.</w:t>
            </w:r>
          </w:p>
          <w:p w:rsidR="008160CC" w:rsidRPr="008160CC" w:rsidRDefault="008160CC" w:rsidP="008160C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160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1.Читаем «Шинель»</w:t>
            </w:r>
          </w:p>
          <w:p w:rsidR="00384497" w:rsidRPr="00612CF1" w:rsidRDefault="008160CC" w:rsidP="008160CC">
            <w:pPr>
              <w:pStyle w:val="TableContents"/>
              <w:rPr>
                <w:rFonts w:cs="Times New Roman"/>
              </w:rPr>
            </w:pPr>
            <w:r w:rsidRPr="008160CC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8160CC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выложить ВК</w:t>
            </w:r>
          </w:p>
        </w:tc>
        <w:tc>
          <w:tcPr>
            <w:tcW w:w="2371" w:type="dxa"/>
          </w:tcPr>
          <w:p w:rsidR="00501CE1" w:rsidRPr="0052589E" w:rsidRDefault="0052589E" w:rsidP="005258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589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содержа</w:t>
            </w:r>
            <w:r w:rsidRPr="0052589E">
              <w:rPr>
                <w:rFonts w:ascii="Calibri" w:eastAsia="Calibri" w:hAnsi="Calibri" w:cs="Calibri"/>
                <w:lang w:eastAsia="ar-SA"/>
              </w:rPr>
              <w:t>ние, сочинение</w:t>
            </w:r>
          </w:p>
        </w:tc>
      </w:tr>
    </w:tbl>
    <w:p w:rsidR="00501CE1" w:rsidRPr="00612CF1" w:rsidRDefault="00501CE1" w:rsidP="0050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E1" w:rsidRPr="00612CF1" w:rsidRDefault="00501CE1" w:rsidP="00501CE1">
      <w:pPr>
        <w:rPr>
          <w:rFonts w:ascii="Times New Roman" w:hAnsi="Times New Roman" w:cs="Times New Roman"/>
          <w:sz w:val="24"/>
          <w:szCs w:val="24"/>
        </w:rPr>
      </w:pPr>
    </w:p>
    <w:p w:rsidR="001120A9" w:rsidRPr="00612CF1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612CF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08069C"/>
    <w:rsid w:val="0010606B"/>
    <w:rsid w:val="001120A9"/>
    <w:rsid w:val="00290759"/>
    <w:rsid w:val="00384497"/>
    <w:rsid w:val="003B5739"/>
    <w:rsid w:val="00483039"/>
    <w:rsid w:val="004959E5"/>
    <w:rsid w:val="00501CE1"/>
    <w:rsid w:val="0052589E"/>
    <w:rsid w:val="00612CF1"/>
    <w:rsid w:val="008160CC"/>
    <w:rsid w:val="00A63499"/>
    <w:rsid w:val="00C131F7"/>
    <w:rsid w:val="00D618E0"/>
    <w:rsid w:val="00E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YU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DE67-4DE0-4994-BE0E-605A81D5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2020-12-24T02:52:00Z</dcterms:created>
  <dcterms:modified xsi:type="dcterms:W3CDTF">2020-12-24T02:52:00Z</dcterms:modified>
</cp:coreProperties>
</file>