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811489">
        <w:rPr>
          <w:b/>
          <w:sz w:val="28"/>
          <w:szCs w:val="28"/>
        </w:rPr>
        <w:t>исание уроков для 6 класса на 18</w:t>
      </w:r>
      <w:r w:rsidR="009B0296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435878" w:rsidRPr="00435878" w:rsidRDefault="00435878" w:rsidP="00435878">
      <w:pPr>
        <w:rPr>
          <w:sz w:val="28"/>
          <w:szCs w:val="28"/>
          <w:highlight w:val="yellow"/>
        </w:rPr>
      </w:pPr>
      <w:r w:rsidRPr="00435878">
        <w:rPr>
          <w:sz w:val="28"/>
          <w:szCs w:val="28"/>
          <w:highlight w:val="yellow"/>
        </w:rPr>
        <w:t>8.10 – время для подключения.</w:t>
      </w:r>
    </w:p>
    <w:p w:rsidR="00E02499" w:rsidRPr="00435878" w:rsidRDefault="00E02499" w:rsidP="00435878">
      <w:pPr>
        <w:rPr>
          <w:sz w:val="28"/>
          <w:szCs w:val="28"/>
          <w:highlight w:val="yellow"/>
        </w:rPr>
      </w:pPr>
    </w:p>
    <w:p w:rsidR="00E02499" w:rsidRPr="00E02499" w:rsidRDefault="00E02499" w:rsidP="00435878">
      <w:pPr>
        <w:rPr>
          <w:sz w:val="28"/>
          <w:szCs w:val="28"/>
        </w:rPr>
      </w:pPr>
      <w:r w:rsidRPr="00435878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2D7DF8" w:rsidRDefault="002D7DF8" w:rsidP="0043587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2802"/>
        <w:gridCol w:w="1912"/>
        <w:gridCol w:w="4891"/>
        <w:gridCol w:w="2276"/>
      </w:tblGrid>
      <w:tr w:rsid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35878" w:rsidRPr="00F85F4E" w:rsidTr="006132A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8.30-9.00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 xml:space="preserve">Онлайн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 w:rsidRPr="00F85F4E">
              <w:t>Иностранный язык</w:t>
            </w:r>
          </w:p>
          <w:p w:rsidR="00435878" w:rsidRPr="00F85F4E" w:rsidRDefault="00435878">
            <w:pPr>
              <w:jc w:val="center"/>
            </w:pPr>
            <w:r w:rsidRPr="00F85F4E">
              <w:t>Ефимова И.В.</w:t>
            </w:r>
          </w:p>
        </w:tc>
        <w:tc>
          <w:tcPr>
            <w:tcW w:w="7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76" w:rsidRPr="00296876" w:rsidRDefault="00805041">
            <w:pPr>
              <w:jc w:val="center"/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Контрольная работа №4.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435878" w:rsidRPr="00F85F4E" w:rsidTr="005D7507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9.20. Время для подключения 9.10 – 9.20.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E70327">
            <w:pPr>
              <w:jc w:val="center"/>
            </w:pPr>
            <w:r>
              <w:t>Контрольный тест №2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Pr="00F85F4E" w:rsidRDefault="00FE6F69">
            <w:pPr>
              <w:jc w:val="center"/>
            </w:pPr>
            <w:r>
              <w:t xml:space="preserve">При </w:t>
            </w:r>
            <w:r w:rsidR="00296876">
              <w:t xml:space="preserve">отсутствии </w:t>
            </w:r>
            <w:r>
              <w:t>технической возможности:</w:t>
            </w:r>
          </w:p>
          <w:p w:rsidR="00E70327" w:rsidRPr="00890A7D" w:rsidRDefault="00E70327" w:rsidP="00E70327">
            <w:pPr>
              <w:pStyle w:val="TableContents"/>
              <w:snapToGrid w:val="0"/>
            </w:pPr>
            <w:r>
              <w:t>1. Выполняем тест по ссылке</w:t>
            </w:r>
          </w:p>
          <w:p w:rsidR="00F85F4E" w:rsidRPr="00FE6F69" w:rsidRDefault="00E70327" w:rsidP="00E70327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76" w:rsidRDefault="00296876" w:rsidP="00296876">
            <w:pPr>
              <w:pStyle w:val="TableContents"/>
              <w:snapToGrid w:val="0"/>
            </w:pPr>
            <w:r>
              <w:t>Не предусмотрено</w:t>
            </w:r>
          </w:p>
          <w:p w:rsidR="002D7DF8" w:rsidRPr="00F85F4E" w:rsidRDefault="002D7DF8" w:rsidP="00BF2D02">
            <w:pPr>
              <w:jc w:val="center"/>
            </w:pPr>
          </w:p>
        </w:tc>
      </w:tr>
      <w:tr w:rsidR="00435878" w:rsidRPr="00F85F4E" w:rsidTr="002D4A1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</w:t>
            </w:r>
            <w:r>
              <w:rPr>
                <w:highlight w:val="yellow"/>
              </w:rPr>
              <w:t>20. Время для подключения 9.5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E70327">
            <w:pPr>
              <w:jc w:val="center"/>
            </w:pPr>
            <w:r>
              <w:t>«Нахождение части от числа и числа по его части»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E70327" w:rsidRPr="00AF3AF0" w:rsidRDefault="00E70327" w:rsidP="00E70327">
            <w:pPr>
              <w:pStyle w:val="TableContents"/>
            </w:pPr>
            <w:r>
              <w:t>1.</w:t>
            </w:r>
            <w:r w:rsidRPr="00AF3AF0">
              <w:t xml:space="preserve">Работа по учебнику: </w:t>
            </w:r>
          </w:p>
          <w:p w:rsidR="00E70327" w:rsidRDefault="00E70327" w:rsidP="00E70327">
            <w:pPr>
              <w:pStyle w:val="TableContents"/>
            </w:pPr>
            <w:r>
              <w:t>1) повторить материал п.18 на стр.104 – 105;</w:t>
            </w:r>
          </w:p>
          <w:p w:rsidR="00E70327" w:rsidRPr="00AF3AF0" w:rsidRDefault="00E70327" w:rsidP="00E70327">
            <w:pPr>
              <w:pStyle w:val="TableContents"/>
            </w:pPr>
            <w:r>
              <w:t>2) выполнить №671 (а)</w:t>
            </w:r>
            <w:r w:rsidRPr="00AF3AF0">
              <w:t xml:space="preserve"> (устный счёт);</w:t>
            </w:r>
          </w:p>
          <w:p w:rsidR="00E70327" w:rsidRPr="00AF3AF0" w:rsidRDefault="00E70327" w:rsidP="00E70327">
            <w:pPr>
              <w:pStyle w:val="TableContents"/>
            </w:pPr>
            <w:r>
              <w:t>3) выполнить №650, 651, 652</w:t>
            </w:r>
            <w:r w:rsidRPr="00AF3AF0">
              <w:t>;</w:t>
            </w:r>
          </w:p>
          <w:p w:rsidR="00BB0E90" w:rsidRPr="00F85F4E" w:rsidRDefault="00E70327" w:rsidP="00E70327">
            <w:pPr>
              <w:jc w:val="center"/>
            </w:pPr>
            <w:r w:rsidRPr="00AF3AF0">
              <w:t>3) выполнить №</w:t>
            </w:r>
            <w:r>
              <w:t>668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27" w:rsidRDefault="00E70327" w:rsidP="00E70327">
            <w:pPr>
              <w:pStyle w:val="TableContents"/>
              <w:jc w:val="center"/>
            </w:pPr>
            <w:r>
              <w:t>п.18. № №682,683</w:t>
            </w:r>
          </w:p>
          <w:p w:rsidR="00E70327" w:rsidRDefault="00E70327" w:rsidP="00E7032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7DF8" w:rsidRPr="00F85F4E" w:rsidRDefault="00E70327" w:rsidP="00E70327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2D7DF8" w:rsidRPr="00F85F4E" w:rsidTr="00296876">
        <w:trPr>
          <w:trHeight w:val="363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435878">
            <w:pPr>
              <w:jc w:val="center"/>
              <w:rPr>
                <w:b/>
              </w:rPr>
            </w:pPr>
            <w:r w:rsidRPr="00435878">
              <w:rPr>
                <w:b/>
                <w:highlight w:val="yellow"/>
              </w:rPr>
              <w:t xml:space="preserve">Перемена 10.40 – 11.10. </w:t>
            </w:r>
            <w:r w:rsidR="002D7DF8" w:rsidRPr="00435878">
              <w:rPr>
                <w:b/>
                <w:highlight w:val="yellow"/>
              </w:rPr>
              <w:t>Завтрак</w:t>
            </w:r>
            <w:r w:rsidRPr="00435878">
              <w:rPr>
                <w:b/>
                <w:highlight w:val="yellow"/>
              </w:rPr>
              <w:t>. Время для подключения 11.00 – 11.10.</w:t>
            </w:r>
            <w:r w:rsidR="002D7DF8" w:rsidRPr="00F85F4E">
              <w:rPr>
                <w:b/>
              </w:rPr>
              <w:t xml:space="preserve"> 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11.10-11.40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E70327">
            <w:pPr>
              <w:jc w:val="center"/>
            </w:pPr>
            <w:r>
              <w:t>Контрольная работа по произведениям поэтов 19 века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E70327" w:rsidRDefault="00E70327" w:rsidP="00E70327">
            <w:pPr>
              <w:pStyle w:val="TableContents"/>
              <w:snapToGrid w:val="0"/>
            </w:pPr>
            <w:r>
              <w:t>1. Выполняем контрольную работу по ссылке</w:t>
            </w:r>
          </w:p>
          <w:p w:rsidR="00F85F4E" w:rsidRPr="00F85F4E" w:rsidRDefault="00E70327" w:rsidP="00E703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327" w:rsidRDefault="00E70327" w:rsidP="00E70327">
            <w:pPr>
              <w:pStyle w:val="TableContents"/>
              <w:snapToGrid w:val="0"/>
            </w:pPr>
            <w:r>
              <w:t>Не предусмотрено</w:t>
            </w:r>
          </w:p>
          <w:p w:rsidR="002D7DF8" w:rsidRPr="00966E0C" w:rsidRDefault="002D7DF8" w:rsidP="00BF2D02">
            <w:pPr>
              <w:pStyle w:val="TableContents"/>
              <w:snapToGrid w:val="0"/>
            </w:pPr>
          </w:p>
        </w:tc>
      </w:tr>
      <w:tr w:rsidR="00435878" w:rsidRPr="00F85F4E" w:rsidTr="0072279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 w:rsidP="00435878">
            <w:pPr>
              <w:pStyle w:val="TableContents"/>
              <w:snapToGrid w:val="0"/>
              <w:jc w:val="center"/>
            </w:pPr>
            <w:r w:rsidRPr="00435878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11.4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00. Время для подключения 11.5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</w:t>
            </w:r>
            <w:r w:rsidRPr="00F85F4E">
              <w:lastRenderedPageBreak/>
              <w:t>12.30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lastRenderedPageBreak/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Музыка </w:t>
            </w:r>
          </w:p>
          <w:p w:rsidR="002D7DF8" w:rsidRPr="00F85F4E" w:rsidRDefault="002D7DF8">
            <w:pPr>
              <w:jc w:val="center"/>
            </w:pPr>
            <w:proofErr w:type="spellStart"/>
            <w:r w:rsidRPr="00F85F4E">
              <w:lastRenderedPageBreak/>
              <w:t>Симцова</w:t>
            </w:r>
            <w:proofErr w:type="spellEnd"/>
            <w:r w:rsidRPr="00F85F4E">
              <w:t xml:space="preserve"> Г.Л.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805041">
            <w:pPr>
              <w:jc w:val="center"/>
            </w:pPr>
            <w:r>
              <w:lastRenderedPageBreak/>
              <w:t xml:space="preserve">Диалог метра и </w:t>
            </w:r>
            <w:r>
              <w:lastRenderedPageBreak/>
              <w:t>ритма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lastRenderedPageBreak/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805041">
            <w:pPr>
              <w:jc w:val="center"/>
            </w:pPr>
            <w:r>
              <w:lastRenderedPageBreak/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теме, а затем презентацию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lastRenderedPageBreak/>
              <w:t>Не предусмотрено</w:t>
            </w:r>
          </w:p>
        </w:tc>
      </w:tr>
      <w:tr w:rsidR="00435878" w:rsidRPr="00F85F4E" w:rsidTr="00F310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lastRenderedPageBreak/>
              <w:t xml:space="preserve">Перемена </w:t>
            </w:r>
            <w:r>
              <w:rPr>
                <w:highlight w:val="yellow"/>
              </w:rPr>
              <w:t>12.3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50. Время для подключения 12.4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12.50-13.20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t>Гордеева М.В.</w:t>
            </w:r>
          </w:p>
          <w:p w:rsidR="00B31370" w:rsidRPr="00F85F4E" w:rsidRDefault="00805041" w:rsidP="00B31370">
            <w:pPr>
              <w:pStyle w:val="TableContents"/>
              <w:jc w:val="center"/>
            </w:pPr>
            <w:hyperlink r:id="rId6" w:history="1">
              <w:r w:rsidR="00B31370" w:rsidRPr="00F85F4E">
                <w:rPr>
                  <w:rStyle w:val="a5"/>
                </w:rPr>
                <w:t>м</w:t>
              </w:r>
              <w:r w:rsidR="00B31370" w:rsidRPr="00F85F4E">
                <w:rPr>
                  <w:rStyle w:val="a5"/>
                  <w:lang w:val="en-US"/>
                </w:rPr>
                <w:t>arina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gordeeva</w:t>
              </w:r>
              <w:r w:rsidR="00B31370" w:rsidRPr="00F85F4E">
                <w:rPr>
                  <w:rStyle w:val="a5"/>
                </w:rPr>
                <w:t>72@</w:t>
              </w:r>
              <w:r w:rsidR="00B31370" w:rsidRPr="00F85F4E">
                <w:rPr>
                  <w:rStyle w:val="a5"/>
                  <w:lang w:val="en-US"/>
                </w:rPr>
                <w:t>list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>Практикум «Человек в социальном измерении»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B0E90" w:rsidRPr="00F85F4E" w:rsidRDefault="00805041" w:rsidP="00966E0C">
            <w:pPr>
              <w:jc w:val="center"/>
            </w:pPr>
            <w:r>
              <w:rPr>
                <w:color w:val="000000"/>
                <w:sz w:val="27"/>
                <w:szCs w:val="27"/>
              </w:rPr>
              <w:t>1.Выполните практикум.</w:t>
            </w:r>
            <w:r w:rsidRPr="00F85F4E">
              <w:t xml:space="preserve"> 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>Не предусмотрено</w:t>
            </w:r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E0C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6876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64F6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5878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3BA1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41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489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6E0C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296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2371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2D02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499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327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6F6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2020-12-17T17:38:00Z</dcterms:created>
  <dcterms:modified xsi:type="dcterms:W3CDTF">2020-12-17T17:38:00Z</dcterms:modified>
</cp:coreProperties>
</file>