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5C" w:rsidRDefault="00C700DE">
      <w:pPr>
        <w:spacing w:line="462" w:lineRule="auto"/>
        <w:ind w:left="2431" w:right="2295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Аннотация к рабочей </w:t>
      </w:r>
      <w:proofErr w:type="gramStart"/>
      <w:r>
        <w:rPr>
          <w:rFonts w:ascii="Times New Roman" w:eastAsia="Times New Roman" w:hAnsi="Times New Roman" w:cs="Times New Roman"/>
          <w:b/>
        </w:rPr>
        <w:t>программе  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математике 5- 9</w:t>
      </w:r>
      <w:r>
        <w:rPr>
          <w:rFonts w:ascii="Times New Roman" w:eastAsia="Times New Roman" w:hAnsi="Times New Roman" w:cs="Times New Roman"/>
          <w:b/>
        </w:rPr>
        <w:t xml:space="preserve"> классы </w:t>
      </w:r>
    </w:p>
    <w:p w:rsidR="00C95B5C" w:rsidRDefault="00C700DE">
      <w:pPr>
        <w:ind w:left="-5" w:right="-10"/>
        <w:jc w:val="both"/>
      </w:pPr>
      <w:r>
        <w:t xml:space="preserve">          Рабочая программа учебного предмета «Математика» для 5-6 классов </w:t>
      </w:r>
      <w:r>
        <w:t xml:space="preserve">составлена в соответствии с требованиями федерального компонента государственного стандарта общего образования и примерной программой по математике, ООП ООО ГБОУ ООШ </w:t>
      </w:r>
      <w:proofErr w:type="spellStart"/>
      <w:r>
        <w:t>д.Баландаево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spacing w:line="251" w:lineRule="auto"/>
        <w:ind w:left="-5"/>
      </w:pPr>
      <w:r>
        <w:rPr>
          <w:b/>
        </w:rPr>
        <w:t xml:space="preserve">     Программа предназначена для обучения в основной школе на базовом уровн</w:t>
      </w:r>
      <w:r>
        <w:rPr>
          <w:b/>
        </w:rPr>
        <w:t>е.</w:t>
      </w: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ind w:left="-5" w:right="-10"/>
        <w:jc w:val="both"/>
      </w:pPr>
      <w:r>
        <w:t xml:space="preserve">    В рабочей программе отражены нормативные документы, планируемые результаты изучения учебного курса, основное содержание предмета, тематическое планирование курса, контрольные и самостоятельные работы, тесты.</w:t>
      </w: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ind w:left="-5" w:right="77"/>
      </w:pPr>
      <w:r>
        <w:t xml:space="preserve">       В соответствии с учебным планом </w:t>
      </w:r>
      <w:r>
        <w:t xml:space="preserve">общеобразовательного учреждения на математику в 5 и 6 классах отведено по 5 часов в неделю. Всего по 170 часов в каждом классе. </w:t>
      </w:r>
    </w:p>
    <w:p w:rsidR="00C95B5C" w:rsidRDefault="00C700DE">
      <w:pPr>
        <w:spacing w:line="259" w:lineRule="auto"/>
        <w:ind w:left="0" w:firstLine="0"/>
      </w:pPr>
      <w:r>
        <w:t xml:space="preserve"> </w:t>
      </w:r>
    </w:p>
    <w:p w:rsidR="00C95B5C" w:rsidRDefault="00C700DE">
      <w:pPr>
        <w:ind w:left="-5" w:right="77"/>
      </w:pPr>
      <w:r>
        <w:rPr>
          <w:b/>
        </w:rPr>
        <w:t xml:space="preserve"> Цель изучения дисциплины: </w:t>
      </w:r>
      <w:r>
        <w:t>овладение конкретными математическими знаниями, необходимыми для применения в практической деятель</w:t>
      </w:r>
      <w:r>
        <w:t>ности, для изучения смежных дисциплин, для продолжения образования; 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  <w:r>
        <w:rPr>
          <w:rFonts w:ascii="Arial" w:eastAsia="Arial" w:hAnsi="Arial" w:cs="Arial"/>
          <w:sz w:val="22"/>
        </w:rPr>
        <w:t xml:space="preserve"> </w:t>
      </w:r>
      <w:r>
        <w:t>формирование представлений об идеях и м</w:t>
      </w:r>
      <w:r>
        <w:t>етодах математики, о математике как форме описания и методе познания действительности; 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spacing w:line="259" w:lineRule="auto"/>
        <w:ind w:left="0" w:firstLine="0"/>
      </w:pPr>
      <w:r>
        <w:rPr>
          <w:b/>
        </w:rPr>
        <w:t xml:space="preserve">      </w:t>
      </w:r>
    </w:p>
    <w:p w:rsidR="00C95B5C" w:rsidRDefault="00C700DE">
      <w:pPr>
        <w:spacing w:line="251" w:lineRule="auto"/>
        <w:ind w:left="-5"/>
      </w:pPr>
      <w:r>
        <w:rPr>
          <w:b/>
        </w:rPr>
        <w:t>Основные образовательны</w:t>
      </w:r>
      <w:r>
        <w:rPr>
          <w:b/>
        </w:rPr>
        <w:t>е технологии</w:t>
      </w: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ind w:left="-5" w:right="77"/>
      </w:pPr>
      <w:r>
        <w:t xml:space="preserve"> 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spacing w:after="39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C95B5C" w:rsidRDefault="00C700DE">
      <w:pPr>
        <w:ind w:left="-5" w:right="402"/>
      </w:pPr>
      <w:r>
        <w:rPr>
          <w:b/>
        </w:rPr>
        <w:t>Требования к результатам освоения дисциплин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 выражать св</w:t>
      </w:r>
      <w:r>
        <w:t>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</w:t>
      </w:r>
      <w:r>
        <w:t xml:space="preserve">вые задачи арифметическим способом; составлять графические и аналитические модели реальных ситуаций, составлять алгебраические </w:t>
      </w:r>
      <w:r>
        <w:lastRenderedPageBreak/>
        <w:t>модели реальных ситуаций и выполнять простейшие преобразования буквенных выражений, решать уравнения методом отыскания неизвестно</w:t>
      </w:r>
      <w:r>
        <w:t>го компонента действия (простейшие случаи), строить дерево вариантов в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</w:t>
      </w:r>
      <w:r>
        <w:t>прямоугольника, треугольника, объем куба и прямоугольного параллелепипеда.</w:t>
      </w:r>
      <w:r>
        <w:rPr>
          <w:rFonts w:ascii="Arial" w:eastAsia="Arial" w:hAnsi="Arial" w:cs="Arial"/>
          <w:sz w:val="22"/>
        </w:rPr>
        <w:t xml:space="preserve"> </w:t>
      </w:r>
    </w:p>
    <w:p w:rsidR="00C700DE" w:rsidRDefault="00C700DE" w:rsidP="00C700DE">
      <w:pPr>
        <w:spacing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C700DE" w:rsidRPr="00C700DE" w:rsidRDefault="00C700DE" w:rsidP="00C700DE">
      <w:pPr>
        <w:spacing w:line="259" w:lineRule="auto"/>
        <w:ind w:left="0" w:firstLine="0"/>
        <w:rPr>
          <w:sz w:val="22"/>
        </w:rPr>
      </w:pPr>
      <w:r w:rsidRPr="00C700DE">
        <w:rPr>
          <w:rFonts w:ascii="Times New Roman" w:eastAsia="Times New Roman" w:hAnsi="Times New Roman" w:cs="Times New Roman"/>
          <w:b/>
        </w:rPr>
        <w:t xml:space="preserve"> </w:t>
      </w:r>
      <w:r w:rsidRPr="00C700DE">
        <w:t xml:space="preserve">          </w:t>
      </w:r>
      <w:r w:rsidRPr="00C700DE">
        <w:rPr>
          <w:rFonts w:ascii="Times New Roman" w:eastAsia="Times New Roman" w:hAnsi="Times New Roman" w:cs="Times New Roman"/>
        </w:rPr>
        <w:t xml:space="preserve">Рабочая программа учебного предмета «Алгебра» 7-9 класс составлена в соответствии с требованиями федерального компонента государственного стандарта общего образования и основной общеобразовательной программы основного общего образования ГБОУ ООШ </w:t>
      </w:r>
      <w:proofErr w:type="spellStart"/>
      <w:r w:rsidRPr="00C700DE">
        <w:rPr>
          <w:rFonts w:ascii="Times New Roman" w:eastAsia="Times New Roman" w:hAnsi="Times New Roman" w:cs="Times New Roman"/>
        </w:rPr>
        <w:t>д.Баландаево</w:t>
      </w:r>
      <w:proofErr w:type="spellEnd"/>
      <w:r w:rsidRPr="00C700DE">
        <w:rPr>
          <w:rFonts w:ascii="Times New Roman" w:eastAsia="Times New Roman" w:hAnsi="Times New Roman" w:cs="Times New Roman"/>
        </w:rPr>
        <w:t>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44" w:line="248" w:lineRule="auto"/>
        <w:ind w:left="-15" w:right="-11" w:firstLine="0"/>
        <w:jc w:val="both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    В рабочей программе отражены нормативные документы, планируемые результаты изучения учебного курса, основное содержание предмета, тематическое планирование курса, УМК, контрольные и самостоятельные работы, тесты.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12" w:line="268" w:lineRule="auto"/>
        <w:ind w:left="0" w:right="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     Образовательный процесс осуществляется в соответствии с перечнем </w:t>
      </w:r>
      <w:proofErr w:type="gramStart"/>
      <w:r w:rsidRPr="00C700DE">
        <w:rPr>
          <w:rFonts w:ascii="Times New Roman" w:eastAsia="Times New Roman" w:hAnsi="Times New Roman" w:cs="Times New Roman"/>
        </w:rPr>
        <w:t>учебников</w:t>
      </w:r>
      <w:proofErr w:type="gramEnd"/>
      <w:r w:rsidRPr="00C700DE">
        <w:rPr>
          <w:rFonts w:ascii="Times New Roman" w:eastAsia="Times New Roman" w:hAnsi="Times New Roman" w:cs="Times New Roman"/>
        </w:rPr>
        <w:t xml:space="preserve"> входящих в федеральный перечень учебников. Перечень учебников ежегодно утверждается приказом директора. </w:t>
      </w:r>
    </w:p>
    <w:p w:rsidR="00C700DE" w:rsidRPr="00C700DE" w:rsidRDefault="00C700DE" w:rsidP="00C700DE">
      <w:pPr>
        <w:spacing w:line="268" w:lineRule="auto"/>
        <w:ind w:left="0" w:right="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       В соответствии с учебным планом общеобразовательного учреждения на алгебру в 7- 9 классах отведено по 3 часа в неделю. Всего 306 часов.  </w:t>
      </w:r>
      <w:r w:rsidRPr="00C700DE">
        <w:rPr>
          <w:rFonts w:ascii="Times New Roman" w:eastAsia="Times New Roman" w:hAnsi="Times New Roman" w:cs="Times New Roman"/>
          <w:b/>
        </w:rPr>
        <w:t xml:space="preserve"> Цель изучения дисциплины: </w:t>
      </w:r>
      <w:r w:rsidRPr="00C700DE">
        <w:rPr>
          <w:rFonts w:ascii="Times New Roman" w:eastAsia="Times New Roman" w:hAnsi="Times New Roman" w:cs="Times New Roman"/>
        </w:rPr>
        <w:t xml:space="preserve">сформировать практические навыки выполнения устных, письменных, инструментальных вычислений, развить вычислительную культуру;  овладеть символическим языком алгебры, выработать </w:t>
      </w:r>
      <w:proofErr w:type="spellStart"/>
      <w:r w:rsidRPr="00C700DE">
        <w:rPr>
          <w:rFonts w:ascii="Times New Roman" w:eastAsia="Times New Roman" w:hAnsi="Times New Roman" w:cs="Times New Roman"/>
        </w:rPr>
        <w:t>формальнооперативные</w:t>
      </w:r>
      <w:proofErr w:type="spellEnd"/>
      <w:r w:rsidRPr="00C700DE">
        <w:rPr>
          <w:rFonts w:ascii="Times New Roman" w:eastAsia="Times New Roman" w:hAnsi="Times New Roman" w:cs="Times New Roman"/>
        </w:rPr>
        <w:t xml:space="preserve"> алгебраические умения и научиться применять их к</w:t>
      </w:r>
      <w:r w:rsidRPr="00C700DE">
        <w:rPr>
          <w:rFonts w:ascii="Segoe UI Symbol" w:eastAsia="Segoe UI Symbol" w:hAnsi="Segoe UI Symbol" w:cs="Segoe UI Symbol"/>
        </w:rPr>
        <w:t></w:t>
      </w:r>
      <w:r w:rsidRPr="00C700DE">
        <w:rPr>
          <w:rFonts w:ascii="Times New Roman" w:eastAsia="Times New Roman" w:hAnsi="Times New Roman" w:cs="Times New Roman"/>
        </w:rPr>
        <w:t xml:space="preserve"> решению математических и нематематических задач;  изучить свойства и графики элементарных функций, научиться использовать </w:t>
      </w:r>
      <w:proofErr w:type="spellStart"/>
      <w:r w:rsidRPr="00C700DE">
        <w:rPr>
          <w:rFonts w:ascii="Times New Roman" w:eastAsia="Times New Roman" w:hAnsi="Times New Roman" w:cs="Times New Roman"/>
        </w:rPr>
        <w:t>функциональнографические</w:t>
      </w:r>
      <w:proofErr w:type="spellEnd"/>
      <w:r w:rsidRPr="00C700DE">
        <w:rPr>
          <w:rFonts w:ascii="Times New Roman" w:eastAsia="Times New Roman" w:hAnsi="Times New Roman" w:cs="Times New Roman"/>
        </w:rPr>
        <w:t xml:space="preserve"> представления для</w:t>
      </w:r>
      <w:r w:rsidRPr="00C700DE">
        <w:rPr>
          <w:rFonts w:ascii="Segoe UI Symbol" w:eastAsia="Segoe UI Symbol" w:hAnsi="Segoe UI Symbol" w:cs="Segoe UI Symbol"/>
        </w:rPr>
        <w:t></w:t>
      </w:r>
      <w:r w:rsidRPr="00C700DE">
        <w:rPr>
          <w:rFonts w:ascii="Times New Roman" w:eastAsia="Times New Roman" w:hAnsi="Times New Roman" w:cs="Times New Roman"/>
        </w:rPr>
        <w:t xml:space="preserve"> описания и анализа реальных зависимостей;  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C700DE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C700DE">
        <w:rPr>
          <w:rFonts w:ascii="Times New Roman" w:eastAsia="Times New Roman" w:hAnsi="Times New Roman" w:cs="Times New Roman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доказательства;3  сформировать представления об изучаемых понятиях и методах как важнейших средствах математического моделирования реальных</w:t>
      </w:r>
      <w:r w:rsidRPr="00C700DE">
        <w:rPr>
          <w:rFonts w:ascii="Segoe UI Symbol" w:eastAsia="Segoe UI Symbol" w:hAnsi="Segoe UI Symbol" w:cs="Segoe UI Symbol"/>
        </w:rPr>
        <w:t></w:t>
      </w:r>
      <w:r w:rsidRPr="00C700DE">
        <w:rPr>
          <w:rFonts w:ascii="Times New Roman" w:eastAsia="Times New Roman" w:hAnsi="Times New Roman" w:cs="Times New Roman"/>
        </w:rPr>
        <w:t xml:space="preserve"> процессов и явлений.</w:t>
      </w:r>
      <w:r w:rsidRPr="00C700DE">
        <w:rPr>
          <w:rFonts w:ascii="Times New Roman" w:eastAsia="Times New Roman" w:hAnsi="Times New Roman" w:cs="Times New Roman"/>
          <w:b/>
        </w:rPr>
        <w:t xml:space="preserve">      </w:t>
      </w:r>
    </w:p>
    <w:p w:rsidR="00C700DE" w:rsidRPr="00C700DE" w:rsidRDefault="00C700DE" w:rsidP="00C700DE">
      <w:pPr>
        <w:spacing w:after="11" w:line="267" w:lineRule="auto"/>
        <w:ind w:left="-15" w:right="209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b/>
        </w:rPr>
        <w:t>Основные образовательные технологии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13" w:line="268" w:lineRule="auto"/>
        <w:ind w:left="0" w:right="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lastRenderedPageBreak/>
        <w:t xml:space="preserve"> 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43" w:line="259" w:lineRule="auto"/>
        <w:ind w:left="0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236" w:line="267" w:lineRule="auto"/>
        <w:ind w:left="355" w:right="2096" w:hanging="37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b/>
        </w:rPr>
        <w:t>Требования к результатам освоения дисциплин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  <w:r w:rsidRPr="00C700DE">
        <w:rPr>
          <w:rFonts w:ascii="Times New Roman" w:eastAsia="Times New Roman" w:hAnsi="Times New Roman" w:cs="Times New Roman"/>
        </w:rPr>
        <w:t xml:space="preserve">В результате изучения </w:t>
      </w:r>
      <w:proofErr w:type="gramStart"/>
      <w:r w:rsidRPr="00C700DE">
        <w:rPr>
          <w:rFonts w:ascii="Times New Roman" w:eastAsia="Times New Roman" w:hAnsi="Times New Roman" w:cs="Times New Roman"/>
        </w:rPr>
        <w:t>алгебры  обучающийся</w:t>
      </w:r>
      <w:proofErr w:type="gramEnd"/>
      <w:r w:rsidRPr="00C700DE">
        <w:rPr>
          <w:rFonts w:ascii="Times New Roman" w:eastAsia="Times New Roman" w:hAnsi="Times New Roman" w:cs="Times New Roman"/>
        </w:rPr>
        <w:t xml:space="preserve"> </w:t>
      </w:r>
      <w:r w:rsidRPr="00C700DE">
        <w:rPr>
          <w:rFonts w:ascii="Times New Roman" w:eastAsia="Times New Roman" w:hAnsi="Times New Roman" w:cs="Times New Roman"/>
          <w:b/>
        </w:rPr>
        <w:t xml:space="preserve">научится: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C700DE" w:rsidRPr="00C700DE" w:rsidRDefault="00C700DE" w:rsidP="00C700DE">
      <w:pPr>
        <w:numPr>
          <w:ilvl w:val="0"/>
          <w:numId w:val="1"/>
        </w:numPr>
        <w:spacing w:after="61" w:line="24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уравнения; </w:t>
      </w:r>
    </w:p>
    <w:p w:rsidR="00C700DE" w:rsidRPr="00C700DE" w:rsidRDefault="00C700DE" w:rsidP="00C700DE">
      <w:pPr>
        <w:numPr>
          <w:ilvl w:val="0"/>
          <w:numId w:val="1"/>
        </w:numPr>
        <w:spacing w:after="13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решать линейные и квадратные неравенства с одной переменной и их системы; </w:t>
      </w:r>
    </w:p>
    <w:p w:rsidR="00C700DE" w:rsidRPr="00C700DE" w:rsidRDefault="00C700DE" w:rsidP="00C700DE">
      <w:pPr>
        <w:spacing w:after="38" w:line="268" w:lineRule="auto"/>
        <w:ind w:left="0" w:right="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изображать числа точками на координатной прямой;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lastRenderedPageBreak/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 </w:t>
      </w:r>
    </w:p>
    <w:p w:rsidR="00C700DE" w:rsidRPr="00C700DE" w:rsidRDefault="00C700DE" w:rsidP="00C700DE">
      <w:pPr>
        <w:numPr>
          <w:ilvl w:val="0"/>
          <w:numId w:val="1"/>
        </w:numPr>
        <w:spacing w:after="15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700DE" w:rsidRPr="00C700DE" w:rsidRDefault="00C700DE" w:rsidP="00C700DE">
      <w:pPr>
        <w:spacing w:after="38" w:line="268" w:lineRule="auto"/>
        <w:ind w:left="0" w:right="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описывать свойства изученных функций, строить их графики;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решать комбинаторные задачи путём систематического перебора возможных вариантов и с использованием правила умножения;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вычислять средние значения результатов измерений; </w:t>
      </w:r>
    </w:p>
    <w:p w:rsidR="00C700DE" w:rsidRPr="00C700DE" w:rsidRDefault="00C700DE" w:rsidP="00C700DE">
      <w:pPr>
        <w:numPr>
          <w:ilvl w:val="0"/>
          <w:numId w:val="1"/>
        </w:numPr>
        <w:spacing w:after="15" w:line="268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находить частоту события, используя собственные наблюдения и готовые статистические данные; </w:t>
      </w:r>
    </w:p>
    <w:p w:rsidR="00C700DE" w:rsidRPr="00C700DE" w:rsidRDefault="00C700DE" w:rsidP="00C700DE">
      <w:pPr>
        <w:spacing w:after="217" w:line="268" w:lineRule="auto"/>
        <w:ind w:left="345" w:right="6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>находить вероятности случайных событий в простейших случаях.</w:t>
      </w:r>
      <w:r w:rsidRPr="00C700DE">
        <w:rPr>
          <w:rFonts w:ascii="Times New Roman" w:eastAsia="Times New Roman" w:hAnsi="Times New Roman" w:cs="Times New Roman"/>
          <w:b/>
        </w:rPr>
        <w:t xml:space="preserve"> </w:t>
      </w:r>
    </w:p>
    <w:p w:rsidR="00C700DE" w:rsidRPr="00C700DE" w:rsidRDefault="00C700DE" w:rsidP="00C700DE">
      <w:pPr>
        <w:spacing w:after="251" w:line="259" w:lineRule="auto"/>
        <w:ind w:left="568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>Обучающийся</w:t>
      </w:r>
      <w:r w:rsidRPr="00C700DE">
        <w:rPr>
          <w:rFonts w:ascii="Times New Roman" w:eastAsia="Times New Roman" w:hAnsi="Times New Roman" w:cs="Times New Roman"/>
          <w:b/>
        </w:rPr>
        <w:t xml:space="preserve"> </w:t>
      </w:r>
      <w:r w:rsidRPr="00C700DE">
        <w:rPr>
          <w:rFonts w:ascii="Times New Roman" w:eastAsia="Times New Roman" w:hAnsi="Times New Roman" w:cs="Times New Roman"/>
          <w:b/>
          <w:i/>
        </w:rPr>
        <w:t xml:space="preserve">получит возможность: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решать следующие жизненно практические задачи; 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самостоятельно приобретать и применять знания в различных ситуациях, работать в группах; 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аргументировать и отстаивать свою точку зрения; </w:t>
      </w:r>
    </w:p>
    <w:p w:rsidR="00C700DE" w:rsidRPr="00C700DE" w:rsidRDefault="00C700DE" w:rsidP="00C700DE">
      <w:pPr>
        <w:numPr>
          <w:ilvl w:val="0"/>
          <w:numId w:val="1"/>
        </w:numPr>
        <w:spacing w:after="12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уметь </w:t>
      </w:r>
      <w:proofErr w:type="gramStart"/>
      <w:r w:rsidRPr="00C700DE">
        <w:rPr>
          <w:rFonts w:ascii="Times New Roman" w:eastAsia="Times New Roman" w:hAnsi="Times New Roman" w:cs="Times New Roman"/>
          <w:i/>
        </w:rPr>
        <w:t>слушать  других</w:t>
      </w:r>
      <w:proofErr w:type="gramEnd"/>
      <w:r w:rsidRPr="00C700DE">
        <w:rPr>
          <w:rFonts w:ascii="Times New Roman" w:eastAsia="Times New Roman" w:hAnsi="Times New Roman" w:cs="Times New Roman"/>
          <w:i/>
        </w:rPr>
        <w:t xml:space="preserve">, извлекать учебную информацию на основе сопоставительного анализа  </w:t>
      </w:r>
    </w:p>
    <w:p w:rsidR="00C700DE" w:rsidRPr="00C700DE" w:rsidRDefault="00C700DE" w:rsidP="00C700DE">
      <w:pPr>
        <w:spacing w:after="38" w:line="270" w:lineRule="auto"/>
        <w:ind w:left="0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   объектов;  </w:t>
      </w:r>
    </w:p>
    <w:p w:rsidR="00C700DE" w:rsidRPr="00C700DE" w:rsidRDefault="00C700DE" w:rsidP="00C700DE">
      <w:pPr>
        <w:numPr>
          <w:ilvl w:val="0"/>
          <w:numId w:val="1"/>
        </w:numPr>
        <w:spacing w:after="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пользоваться предметным </w:t>
      </w:r>
      <w:proofErr w:type="gramStart"/>
      <w:r w:rsidRPr="00C700DE">
        <w:rPr>
          <w:rFonts w:ascii="Times New Roman" w:eastAsia="Times New Roman" w:hAnsi="Times New Roman" w:cs="Times New Roman"/>
          <w:i/>
        </w:rPr>
        <w:t>указателем  энциклопедий</w:t>
      </w:r>
      <w:proofErr w:type="gramEnd"/>
      <w:r w:rsidRPr="00C700DE">
        <w:rPr>
          <w:rFonts w:ascii="Times New Roman" w:eastAsia="Times New Roman" w:hAnsi="Times New Roman" w:cs="Times New Roman"/>
          <w:i/>
        </w:rPr>
        <w:t xml:space="preserve">  и справочников для нахождения  </w:t>
      </w:r>
    </w:p>
    <w:p w:rsidR="00C700DE" w:rsidRPr="00C700DE" w:rsidRDefault="00C700DE" w:rsidP="00C700DE">
      <w:pPr>
        <w:spacing w:after="38" w:line="270" w:lineRule="auto"/>
        <w:ind w:left="0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   информации; </w:t>
      </w:r>
    </w:p>
    <w:p w:rsidR="00C700DE" w:rsidRPr="00C700DE" w:rsidRDefault="00C700DE" w:rsidP="00C700DE">
      <w:pPr>
        <w:numPr>
          <w:ilvl w:val="0"/>
          <w:numId w:val="1"/>
        </w:numPr>
        <w:spacing w:after="12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самостоятельно действовать в ситуации неопределённости при решении актуальных для них  </w:t>
      </w:r>
    </w:p>
    <w:p w:rsidR="00C700DE" w:rsidRPr="00C700DE" w:rsidRDefault="00C700DE" w:rsidP="00C700DE">
      <w:pPr>
        <w:spacing w:after="38" w:line="270" w:lineRule="auto"/>
        <w:ind w:left="0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   проблем.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lastRenderedPageBreak/>
        <w:t>узнать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</w:t>
      </w:r>
      <w:r w:rsidRPr="00C700D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C700DE">
        <w:rPr>
          <w:rFonts w:ascii="Times New Roman" w:eastAsia="Times New Roman" w:hAnsi="Times New Roman" w:cs="Times New Roman"/>
          <w:i/>
        </w:rPr>
        <w:t xml:space="preserve">развития геометрии; </w:t>
      </w:r>
    </w:p>
    <w:p w:rsidR="00C700DE" w:rsidRPr="00C700DE" w:rsidRDefault="00C700DE" w:rsidP="00C700DE">
      <w:pPr>
        <w:numPr>
          <w:ilvl w:val="0"/>
          <w:numId w:val="1"/>
        </w:numPr>
        <w:spacing w:after="38" w:line="270" w:lineRule="auto"/>
        <w:ind w:left="716" w:right="6" w:hanging="371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  <w:i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proofErr w:type="gramStart"/>
      <w:r w:rsidRPr="00C700DE">
        <w:rPr>
          <w:rFonts w:ascii="Times New Roman" w:eastAsia="Times New Roman" w:hAnsi="Times New Roman" w:cs="Times New Roman"/>
          <w:i/>
        </w:rPr>
        <w:t>деятельности;  вероятностный</w:t>
      </w:r>
      <w:proofErr w:type="gramEnd"/>
      <w:r w:rsidRPr="00C700DE">
        <w:rPr>
          <w:rFonts w:ascii="Times New Roman" w:eastAsia="Times New Roman" w:hAnsi="Times New Roman" w:cs="Times New Roman"/>
          <w:i/>
        </w:rPr>
        <w:t xml:space="preserve"> характер различных процессов окружающего мира.</w:t>
      </w:r>
      <w:r w:rsidRPr="00C700DE">
        <w:rPr>
          <w:rFonts w:ascii="Times New Roman" w:eastAsia="Times New Roman" w:hAnsi="Times New Roman" w:cs="Times New Roman"/>
          <w:i/>
          <w:color w:val="0000FF"/>
        </w:rPr>
        <w:t xml:space="preserve"> </w:t>
      </w:r>
      <w:r w:rsidRPr="00C700DE">
        <w:rPr>
          <w:rFonts w:ascii="Times New Roman" w:eastAsia="Times New Roman" w:hAnsi="Times New Roman" w:cs="Times New Roman"/>
          <w:i/>
        </w:rPr>
        <w:t xml:space="preserve"> </w:t>
      </w:r>
    </w:p>
    <w:p w:rsidR="00C700DE" w:rsidRPr="00C700DE" w:rsidRDefault="00C700DE" w:rsidP="00C700DE">
      <w:pPr>
        <w:spacing w:line="259" w:lineRule="auto"/>
        <w:ind w:left="0" w:firstLine="0"/>
        <w:rPr>
          <w:rFonts w:ascii="Times New Roman" w:eastAsia="Times New Roman" w:hAnsi="Times New Roman" w:cs="Times New Roman"/>
        </w:rPr>
      </w:pPr>
      <w:r w:rsidRPr="00C700DE">
        <w:rPr>
          <w:rFonts w:ascii="Times New Roman" w:eastAsia="Times New Roman" w:hAnsi="Times New Roman" w:cs="Times New Roman"/>
        </w:rPr>
        <w:t xml:space="preserve"> </w:t>
      </w:r>
    </w:p>
    <w:p w:rsidR="00C700DE" w:rsidRPr="00C700DE" w:rsidRDefault="00C700DE" w:rsidP="00C700DE">
      <w:pPr>
        <w:spacing w:after="39" w:line="249" w:lineRule="auto"/>
        <w:ind w:left="-5" w:right="-6"/>
        <w:jc w:val="both"/>
        <w:rPr>
          <w:rFonts w:ascii="Times New Roman" w:eastAsia="Times New Roman" w:hAnsi="Times New Roman" w:cs="Times New Roman"/>
          <w:sz w:val="24"/>
        </w:rPr>
      </w:pPr>
      <w:r w:rsidRPr="00C700DE">
        <w:t xml:space="preserve">          </w:t>
      </w:r>
      <w:r w:rsidRPr="00C700DE">
        <w:rPr>
          <w:rFonts w:ascii="Times New Roman" w:eastAsia="Times New Roman" w:hAnsi="Times New Roman" w:cs="Times New Roman"/>
        </w:rPr>
        <w:t xml:space="preserve">Рабочая программа учебного предмета «Геометрия» 7-9 классы составлена в соответствии с требованиями федерального компонента государственного стандарта общего образования и основной общеобразовательной программы основного общего образования ГБОУ ООШ </w:t>
      </w:r>
      <w:proofErr w:type="spellStart"/>
      <w:r w:rsidRPr="00C700DE">
        <w:rPr>
          <w:rFonts w:ascii="Times New Roman" w:eastAsia="Times New Roman" w:hAnsi="Times New Roman" w:cs="Times New Roman"/>
        </w:rPr>
        <w:t>д.Баландаево</w:t>
      </w:r>
      <w:proofErr w:type="spellEnd"/>
      <w:r w:rsidRPr="00C700DE">
        <w:rPr>
          <w:rFonts w:ascii="Times New Roman" w:eastAsia="Times New Roman" w:hAnsi="Times New Roman" w:cs="Times New Roman"/>
        </w:rPr>
        <w:t>.</w:t>
      </w:r>
      <w:r w:rsidRPr="00C700DE">
        <w:rPr>
          <w:rFonts w:ascii="Times New Roman" w:eastAsia="Times New Roman" w:hAnsi="Times New Roman" w:cs="Times New Roman"/>
          <w:b/>
        </w:rPr>
        <w:t xml:space="preserve">    </w:t>
      </w:r>
    </w:p>
    <w:p w:rsidR="00C700DE" w:rsidRPr="00C700DE" w:rsidRDefault="00C700DE" w:rsidP="00C700DE">
      <w:pPr>
        <w:spacing w:after="27" w:line="252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</w:rPr>
        <w:t xml:space="preserve">  Программа предназначена для обучения в основной школе на базовом уровне.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39" w:line="249" w:lineRule="auto"/>
        <w:ind w:left="-5" w:right="-6"/>
        <w:jc w:val="both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</w:rPr>
        <w:t xml:space="preserve">    В рабочей программе отражены нормативные документы, планируемые результаты изучения учебного курса, основное содержание предмета, тематическое планирование курса, УМК, контрольные и самостоятельные работы, тесты.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39" w:line="249" w:lineRule="auto"/>
        <w:ind w:left="-5" w:right="-6"/>
        <w:jc w:val="both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</w:rPr>
        <w:t xml:space="preserve">      Образовательный процесс осуществляется в соответствии с перечнем </w:t>
      </w:r>
      <w:proofErr w:type="gramStart"/>
      <w:r w:rsidRPr="00C700DE">
        <w:rPr>
          <w:rFonts w:ascii="Times New Roman" w:eastAsia="Times New Roman" w:hAnsi="Times New Roman" w:cs="Times New Roman"/>
        </w:rPr>
        <w:t>учебников</w:t>
      </w:r>
      <w:proofErr w:type="gramEnd"/>
      <w:r w:rsidRPr="00C700DE">
        <w:rPr>
          <w:rFonts w:ascii="Times New Roman" w:eastAsia="Times New Roman" w:hAnsi="Times New Roman" w:cs="Times New Roman"/>
        </w:rPr>
        <w:t xml:space="preserve"> входящих в федеральный перечень учебников. Перечень учебников ежегодно утверждается приказом директора.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line="278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</w:rPr>
        <w:t xml:space="preserve">       В соответствии с учебным планом общеобразовательного учреждения на математику в 7-9 классах отведено </w:t>
      </w:r>
      <w:proofErr w:type="gramStart"/>
      <w:r w:rsidRPr="00C700DE">
        <w:rPr>
          <w:rFonts w:ascii="Times New Roman" w:eastAsia="Times New Roman" w:hAnsi="Times New Roman" w:cs="Times New Roman"/>
        </w:rPr>
        <w:t>по  2</w:t>
      </w:r>
      <w:proofErr w:type="gramEnd"/>
      <w:r w:rsidRPr="00C700DE">
        <w:rPr>
          <w:rFonts w:ascii="Times New Roman" w:eastAsia="Times New Roman" w:hAnsi="Times New Roman" w:cs="Times New Roman"/>
        </w:rPr>
        <w:t xml:space="preserve"> часа в неделю. Всего 68 часов в каждом классе  </w:t>
      </w:r>
    </w:p>
    <w:p w:rsidR="00C700DE" w:rsidRPr="00C700DE" w:rsidRDefault="00C700DE" w:rsidP="00C700DE">
      <w:pPr>
        <w:spacing w:after="39" w:line="249" w:lineRule="auto"/>
        <w:ind w:left="-5" w:right="353"/>
        <w:jc w:val="both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</w:rPr>
        <w:t xml:space="preserve">      В 7 классе 4 контрольные работы; в 8 классе 4 контрольные работы, в 9 классе 4 контрольные работы. </w:t>
      </w:r>
      <w:r w:rsidRPr="00C700DE">
        <w:rPr>
          <w:rFonts w:ascii="Times New Roman" w:eastAsia="Times New Roman" w:hAnsi="Times New Roman" w:cs="Times New Roman"/>
          <w:b/>
        </w:rPr>
        <w:t xml:space="preserve">  Цель изучения дисциплины: </w:t>
      </w:r>
    </w:p>
    <w:p w:rsidR="00C700DE" w:rsidRPr="00C700DE" w:rsidRDefault="00C700DE" w:rsidP="00C700DE">
      <w:pPr>
        <w:spacing w:line="278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</w:rPr>
        <w:t>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  <w:r w:rsidRPr="00C700DE">
        <w:rPr>
          <w:rFonts w:ascii="Times New Roman" w:eastAsia="Times New Roman" w:hAnsi="Times New Roman" w:cs="Times New Roman"/>
          <w:b/>
        </w:rPr>
        <w:t xml:space="preserve"> </w:t>
      </w:r>
    </w:p>
    <w:p w:rsidR="00C700DE" w:rsidRPr="00C700DE" w:rsidRDefault="00C700DE" w:rsidP="00C700DE">
      <w:pPr>
        <w:keepNext/>
        <w:keepLines/>
        <w:spacing w:after="27" w:line="252" w:lineRule="auto"/>
        <w:ind w:left="-5"/>
        <w:outlineLvl w:val="0"/>
        <w:rPr>
          <w:rFonts w:ascii="Times New Roman" w:eastAsia="Times New Roman" w:hAnsi="Times New Roman" w:cs="Times New Roman"/>
          <w:b/>
        </w:rPr>
      </w:pPr>
      <w:r w:rsidRPr="00C700DE">
        <w:rPr>
          <w:rFonts w:ascii="Times New Roman" w:eastAsia="Times New Roman" w:hAnsi="Times New Roman" w:cs="Times New Roman"/>
          <w:b/>
        </w:rPr>
        <w:lastRenderedPageBreak/>
        <w:t xml:space="preserve">  Основные образовательные технологии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line="278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</w:rPr>
        <w:t xml:space="preserve"> 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43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keepNext/>
        <w:keepLines/>
        <w:spacing w:after="27" w:line="252" w:lineRule="auto"/>
        <w:ind w:left="-5"/>
        <w:outlineLvl w:val="0"/>
        <w:rPr>
          <w:rFonts w:ascii="Times New Roman" w:eastAsia="Times New Roman" w:hAnsi="Times New Roman" w:cs="Times New Roman"/>
          <w:b/>
        </w:rPr>
      </w:pPr>
      <w:r w:rsidRPr="00C700DE">
        <w:rPr>
          <w:rFonts w:ascii="Times New Roman" w:eastAsia="Times New Roman" w:hAnsi="Times New Roman" w:cs="Times New Roman"/>
          <w:b/>
        </w:rPr>
        <w:t>Требования к результатам освоения дисциплин</w:t>
      </w:r>
      <w:r w:rsidRPr="00C700DE">
        <w:rPr>
          <w:rFonts w:ascii="Times New Roman" w:eastAsia="Times New Roman" w:hAnsi="Times New Roman" w:cs="Times New Roman"/>
          <w:sz w:val="22"/>
        </w:rPr>
        <w:t xml:space="preserve"> </w:t>
      </w:r>
    </w:p>
    <w:p w:rsidR="00C700DE" w:rsidRPr="00C700DE" w:rsidRDefault="00C700DE" w:rsidP="00C700DE">
      <w:pPr>
        <w:spacing w:after="7" w:line="27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color w:val="252525"/>
          <w:sz w:val="24"/>
        </w:rPr>
        <w:t xml:space="preserve">Выпускник </w:t>
      </w:r>
      <w:r w:rsidRPr="00C700DE">
        <w:rPr>
          <w:rFonts w:ascii="Times New Roman" w:eastAsia="Times New Roman" w:hAnsi="Times New Roman" w:cs="Times New Roman"/>
          <w:color w:val="252525"/>
          <w:sz w:val="24"/>
          <w:u w:val="single" w:color="252525"/>
        </w:rPr>
        <w:t>научится</w:t>
      </w:r>
      <w:r w:rsidRPr="00C700DE">
        <w:rPr>
          <w:rFonts w:ascii="Times New Roman" w:eastAsia="Times New Roman" w:hAnsi="Times New Roman" w:cs="Times New Roman"/>
          <w:color w:val="252525"/>
          <w:sz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keepNext/>
        <w:keepLines/>
        <w:spacing w:after="16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Геометрические фигуры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2"/>
        </w:numPr>
        <w:spacing w:after="134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Оперировать на базовом уровне понятиями геометрических фигур; </w:t>
      </w:r>
    </w:p>
    <w:p w:rsidR="00C700DE" w:rsidRPr="00C700DE" w:rsidRDefault="00C700DE" w:rsidP="00C700DE">
      <w:pPr>
        <w:numPr>
          <w:ilvl w:val="0"/>
          <w:numId w:val="2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извлекать информацию о геометрических фигурах, представленную на чертежах в явном виде; </w:t>
      </w:r>
    </w:p>
    <w:p w:rsidR="00C700DE" w:rsidRPr="00C700DE" w:rsidRDefault="00C700DE" w:rsidP="00C700DE">
      <w:pPr>
        <w:spacing w:after="116" w:line="268" w:lineRule="auto"/>
        <w:ind w:left="721" w:right="4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для решения задач геометрические факты, если условия их применения заданы в явной форме; </w:t>
      </w:r>
    </w:p>
    <w:p w:rsidR="00C700DE" w:rsidRPr="00C700DE" w:rsidRDefault="00C700DE" w:rsidP="00C700DE">
      <w:pPr>
        <w:spacing w:after="166" w:line="268" w:lineRule="auto"/>
        <w:ind w:left="721" w:right="4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решать задачи на нахождение геометрических величин по образцам или алгоритмам. </w:t>
      </w:r>
    </w:p>
    <w:p w:rsidR="00C700DE" w:rsidRPr="00C700DE" w:rsidRDefault="00C700DE" w:rsidP="00C700DE">
      <w:pPr>
        <w:spacing w:after="137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2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использовать свойства геометрических фигур для решения типовых задач, возникающих в ситуациях повседневной жизни, задач практического содержания. </w:t>
      </w:r>
    </w:p>
    <w:p w:rsidR="00C700DE" w:rsidRPr="00C700DE" w:rsidRDefault="00C700DE" w:rsidP="00C700DE">
      <w:pPr>
        <w:keepNext/>
        <w:keepLines/>
        <w:spacing w:after="13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Измерения и вычисления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3"/>
        </w:numPr>
        <w:spacing w:after="12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:rsidR="00C700DE" w:rsidRPr="00C700DE" w:rsidRDefault="00C700DE" w:rsidP="00C700DE">
      <w:pPr>
        <w:numPr>
          <w:ilvl w:val="0"/>
          <w:numId w:val="3"/>
        </w:numPr>
        <w:spacing w:after="134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формулы периметра, площади и объема, площади поверхности отдельных многогранников при вычислениях, когда все данные имеются в условии; </w:t>
      </w:r>
    </w:p>
    <w:p w:rsidR="00C700DE" w:rsidRPr="00C700DE" w:rsidRDefault="00C700DE" w:rsidP="00C700DE">
      <w:pPr>
        <w:numPr>
          <w:ilvl w:val="0"/>
          <w:numId w:val="3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теорему Пифагора, базовые тригонометрические соотношения для вычисления длин, расстояний, площадей в простейших случаях. </w:t>
      </w:r>
    </w:p>
    <w:p w:rsidR="00C700DE" w:rsidRPr="00C700DE" w:rsidRDefault="00C700DE" w:rsidP="00C700DE">
      <w:pPr>
        <w:spacing w:after="137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3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 </w:t>
      </w:r>
    </w:p>
    <w:p w:rsidR="00C700DE" w:rsidRPr="00C700DE" w:rsidRDefault="00C700DE" w:rsidP="00C700DE">
      <w:pPr>
        <w:keepNext/>
        <w:keepLines/>
        <w:spacing w:after="171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Геометрические преобразования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4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Строить фигуру, симметричную данной фигуре относительно оси и точки. </w:t>
      </w:r>
    </w:p>
    <w:p w:rsidR="00C700DE" w:rsidRPr="00C700DE" w:rsidRDefault="00C700DE" w:rsidP="00C700DE">
      <w:pPr>
        <w:spacing w:after="171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4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распознавать движение объектов в окружающем мире; </w:t>
      </w:r>
    </w:p>
    <w:p w:rsidR="00C700DE" w:rsidRPr="00C700DE" w:rsidRDefault="00C700DE" w:rsidP="00C700DE">
      <w:pPr>
        <w:numPr>
          <w:ilvl w:val="0"/>
          <w:numId w:val="4"/>
        </w:numPr>
        <w:spacing w:after="166" w:line="417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lastRenderedPageBreak/>
        <w:t xml:space="preserve">распознавать симметричные фигуры в окружающем мире. </w:t>
      </w:r>
      <w:r w:rsidRPr="00C700DE">
        <w:rPr>
          <w:rFonts w:ascii="Times New Roman" w:eastAsia="Times New Roman" w:hAnsi="Times New Roman" w:cs="Times New Roman"/>
          <w:b/>
          <w:sz w:val="24"/>
        </w:rPr>
        <w:t>Векторы и координаты на плоскости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4"/>
        </w:numPr>
        <w:spacing w:after="130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Оперировать на базовом уровне понятиями вектор, сумма векторов, произведение вектора на число, координаты на плоскости; </w:t>
      </w:r>
    </w:p>
    <w:p w:rsidR="00C700DE" w:rsidRPr="00C700DE" w:rsidRDefault="00C700DE" w:rsidP="00C700DE">
      <w:pPr>
        <w:numPr>
          <w:ilvl w:val="0"/>
          <w:numId w:val="4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определять приближенно координаты точки по ее изображению на координатной плоскости. </w:t>
      </w:r>
    </w:p>
    <w:p w:rsidR="00C700DE" w:rsidRPr="00C700DE" w:rsidRDefault="00C700DE" w:rsidP="00C700DE">
      <w:pPr>
        <w:spacing w:after="137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4"/>
        </w:numPr>
        <w:spacing w:after="39" w:line="345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использовать векторы для решения простейших задач на определение скорости относительного движения. </w:t>
      </w:r>
      <w:r w:rsidRPr="00C700DE">
        <w:rPr>
          <w:rFonts w:ascii="Times New Roman" w:eastAsia="Times New Roman" w:hAnsi="Times New Roman" w:cs="Times New Roman"/>
          <w:b/>
          <w:sz w:val="24"/>
        </w:rPr>
        <w:t>История математики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4"/>
        </w:numPr>
        <w:spacing w:after="127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Описывать отдельные выдающиеся результаты, полученные в ходе развития математики как науки; </w:t>
      </w:r>
    </w:p>
    <w:p w:rsidR="00C700DE" w:rsidRPr="00C700DE" w:rsidRDefault="00C700DE" w:rsidP="00C700DE">
      <w:pPr>
        <w:numPr>
          <w:ilvl w:val="0"/>
          <w:numId w:val="4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знать примеры математических открытий и их авторов, в связи с отечественной и всемирной историей; </w:t>
      </w:r>
    </w:p>
    <w:p w:rsidR="00C700DE" w:rsidRPr="00C700DE" w:rsidRDefault="00C700DE" w:rsidP="00C700DE">
      <w:pPr>
        <w:numPr>
          <w:ilvl w:val="0"/>
          <w:numId w:val="4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понимать роль математики в развитии России. </w:t>
      </w:r>
    </w:p>
    <w:p w:rsidR="00C700DE" w:rsidRPr="00C700DE" w:rsidRDefault="00C700DE" w:rsidP="00C700DE">
      <w:pPr>
        <w:keepNext/>
        <w:keepLines/>
        <w:spacing w:after="13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Методы математики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spacing w:after="116" w:line="268" w:lineRule="auto"/>
        <w:ind w:left="721" w:right="4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Выбирать подходящий изученный метод для решения изученных типов математических задач; </w:t>
      </w:r>
    </w:p>
    <w:p w:rsidR="00C700DE" w:rsidRPr="00C700DE" w:rsidRDefault="00C700DE" w:rsidP="00C700DE">
      <w:pPr>
        <w:spacing w:after="127" w:line="268" w:lineRule="auto"/>
        <w:ind w:left="721" w:right="4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Приводить примеры математических закономерностей в окружающей действительности и произведениях искусства. </w:t>
      </w:r>
    </w:p>
    <w:p w:rsidR="00C700DE" w:rsidRPr="00C700DE" w:rsidRDefault="00C700DE" w:rsidP="00C700DE">
      <w:pPr>
        <w:spacing w:after="160" w:line="279" w:lineRule="auto"/>
        <w:ind w:left="0" w:right="216" w:firstLine="0"/>
        <w:jc w:val="center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Segoe UI Symbol" w:eastAsia="Segoe UI Symbol" w:hAnsi="Segoe UI Symbol" w:cs="Segoe UI Symbol"/>
          <w:sz w:val="20"/>
        </w:rPr>
        <w:t></w:t>
      </w:r>
      <w:r w:rsidRPr="00C700DE">
        <w:rPr>
          <w:rFonts w:ascii="Arial" w:eastAsia="Arial" w:hAnsi="Arial" w:cs="Arial"/>
          <w:sz w:val="20"/>
        </w:rPr>
        <w:t xml:space="preserve"> </w:t>
      </w:r>
      <w:r w:rsidRPr="00C700DE">
        <w:rPr>
          <w:rFonts w:ascii="Arial" w:eastAsia="Arial" w:hAnsi="Arial" w:cs="Arial"/>
          <w:sz w:val="20"/>
        </w:rPr>
        <w:tab/>
      </w:r>
      <w:r w:rsidRPr="00C700DE">
        <w:rPr>
          <w:rFonts w:ascii="Times New Roman" w:eastAsia="Times New Roman" w:hAnsi="Times New Roman" w:cs="Times New Roman"/>
          <w:sz w:val="24"/>
        </w:rPr>
        <w:t xml:space="preserve">Выпускник получит возможность научиться (для обеспечения возможности успешного продолжения образования на базовом и углубленном уровнях) </w:t>
      </w:r>
    </w:p>
    <w:p w:rsidR="00C700DE" w:rsidRPr="00C700DE" w:rsidRDefault="00C700DE" w:rsidP="00C700DE">
      <w:pPr>
        <w:keepNext/>
        <w:keepLines/>
        <w:spacing w:after="16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Геометрические фигуры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5"/>
        </w:numPr>
        <w:spacing w:after="134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Оперировать понятиями геометрических фигур; </w:t>
      </w:r>
    </w:p>
    <w:p w:rsidR="00C700DE" w:rsidRPr="00C700DE" w:rsidRDefault="00C700DE" w:rsidP="00C700DE">
      <w:pPr>
        <w:numPr>
          <w:ilvl w:val="0"/>
          <w:numId w:val="5"/>
        </w:numPr>
        <w:spacing w:after="12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извлекать, интерпретировать и преобразовывать информацию о геометрических фигурах, представленную на чертежах; </w:t>
      </w:r>
    </w:p>
    <w:p w:rsidR="00C700DE" w:rsidRPr="00C700DE" w:rsidRDefault="00C700DE" w:rsidP="00C700DE">
      <w:pPr>
        <w:numPr>
          <w:ilvl w:val="0"/>
          <w:numId w:val="5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C700DE" w:rsidRPr="00C700DE" w:rsidRDefault="00C700DE" w:rsidP="00C700DE">
      <w:pPr>
        <w:numPr>
          <w:ilvl w:val="0"/>
          <w:numId w:val="5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формулировать в простейших случаях свойства и признаки фигур; </w:t>
      </w:r>
    </w:p>
    <w:p w:rsidR="00C700DE" w:rsidRPr="00C700DE" w:rsidRDefault="00C700DE" w:rsidP="00C700DE">
      <w:pPr>
        <w:numPr>
          <w:ilvl w:val="0"/>
          <w:numId w:val="5"/>
        </w:numPr>
        <w:spacing w:after="134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доказывать геометрические утверждения; </w:t>
      </w:r>
    </w:p>
    <w:p w:rsidR="00C700DE" w:rsidRPr="00C700DE" w:rsidRDefault="00C700DE" w:rsidP="00C700DE">
      <w:pPr>
        <w:numPr>
          <w:ilvl w:val="0"/>
          <w:numId w:val="5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владеть стандартной классификацией плоских фигур (треугольников и четырехугольников). </w:t>
      </w:r>
    </w:p>
    <w:p w:rsidR="00C700DE" w:rsidRPr="00C700DE" w:rsidRDefault="00C700DE" w:rsidP="00C700DE">
      <w:pPr>
        <w:spacing w:after="137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5"/>
        </w:numPr>
        <w:spacing w:after="111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lastRenderedPageBreak/>
        <w:t xml:space="preserve">использовать свойства геометрических фигур для решения задач практического характера и задач из смежных дисциплин. </w:t>
      </w:r>
    </w:p>
    <w:p w:rsidR="00C700DE" w:rsidRPr="00C700DE" w:rsidRDefault="00C700DE" w:rsidP="00C700DE">
      <w:pPr>
        <w:spacing w:after="182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keepNext/>
        <w:keepLines/>
        <w:spacing w:after="13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Измерения и вычисления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6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C700DE">
        <w:rPr>
          <w:rFonts w:ascii="Times New Roman" w:eastAsia="Times New Roman" w:hAnsi="Times New Roman" w:cs="Times New Roman"/>
          <w:sz w:val="24"/>
        </w:rPr>
        <w:t>равносоставленности</w:t>
      </w:r>
      <w:proofErr w:type="spellEnd"/>
      <w:r w:rsidRPr="00C700DE">
        <w:rPr>
          <w:rFonts w:ascii="Times New Roman" w:eastAsia="Times New Roman" w:hAnsi="Times New Roman" w:cs="Times New Roman"/>
          <w:sz w:val="24"/>
        </w:rPr>
        <w:t xml:space="preserve">; </w:t>
      </w:r>
    </w:p>
    <w:p w:rsidR="00C700DE" w:rsidRPr="00C700DE" w:rsidRDefault="00C700DE" w:rsidP="00C700DE">
      <w:pPr>
        <w:numPr>
          <w:ilvl w:val="0"/>
          <w:numId w:val="6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проводить простые вычисления на объемных телах; </w:t>
      </w:r>
    </w:p>
    <w:p w:rsidR="00C700DE" w:rsidRPr="00C700DE" w:rsidRDefault="00C700DE" w:rsidP="00C700DE">
      <w:pPr>
        <w:numPr>
          <w:ilvl w:val="0"/>
          <w:numId w:val="6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формулировать задачи на вычисление длин, площадей и объемов и решать их. </w:t>
      </w:r>
    </w:p>
    <w:p w:rsidR="00C700DE" w:rsidRPr="00C700DE" w:rsidRDefault="00C700DE" w:rsidP="00C700DE">
      <w:pPr>
        <w:spacing w:after="167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6"/>
        </w:numPr>
        <w:spacing w:after="134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проводить вычисления на местности; </w:t>
      </w:r>
    </w:p>
    <w:p w:rsidR="00C700DE" w:rsidRPr="00C700DE" w:rsidRDefault="00C700DE" w:rsidP="00C700DE">
      <w:pPr>
        <w:numPr>
          <w:ilvl w:val="0"/>
          <w:numId w:val="6"/>
        </w:numPr>
        <w:spacing w:after="112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формулы при вычислениях в смежных учебных предметах, в окружающей действительности. </w:t>
      </w:r>
    </w:p>
    <w:p w:rsidR="00C700DE" w:rsidRPr="00C700DE" w:rsidRDefault="00C700DE" w:rsidP="00C700DE">
      <w:pPr>
        <w:spacing w:after="182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keepNext/>
        <w:keepLines/>
        <w:spacing w:after="16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Геометрические построения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7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Изображать геометрические фигуры по текстовому и символьному описанию; </w:t>
      </w:r>
    </w:p>
    <w:p w:rsidR="00C700DE" w:rsidRPr="00C700DE" w:rsidRDefault="00C700DE" w:rsidP="00C700DE">
      <w:pPr>
        <w:numPr>
          <w:ilvl w:val="0"/>
          <w:numId w:val="7"/>
        </w:numPr>
        <w:spacing w:after="11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свободно оперировать чертежными инструментами в несложных случаях, выполнять построения треугольников, применять отдельные методы построений циркулем и линейкой и проводить простейшие исследования числа решений; </w:t>
      </w:r>
    </w:p>
    <w:p w:rsidR="00C700DE" w:rsidRPr="00C700DE" w:rsidRDefault="00C700DE" w:rsidP="00C700DE">
      <w:pPr>
        <w:spacing w:after="166" w:line="268" w:lineRule="auto"/>
        <w:ind w:left="721" w:right="4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изображать типовые плоские фигуры и объемные тела с помощью простейших компьютерных инструментов. </w:t>
      </w:r>
    </w:p>
    <w:p w:rsidR="00C700DE" w:rsidRPr="00C700DE" w:rsidRDefault="00C700DE" w:rsidP="00C700DE">
      <w:pPr>
        <w:spacing w:after="171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7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выполнять простейшие построения на местности, необходимые в реальной жизни; </w:t>
      </w:r>
    </w:p>
    <w:p w:rsidR="00C700DE" w:rsidRPr="00C700DE" w:rsidRDefault="00C700DE" w:rsidP="00C700DE">
      <w:pPr>
        <w:numPr>
          <w:ilvl w:val="0"/>
          <w:numId w:val="7"/>
        </w:numPr>
        <w:spacing w:after="119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оценивать размеры реальных объектов окружающего мира. </w:t>
      </w:r>
    </w:p>
    <w:p w:rsidR="00C700DE" w:rsidRPr="00C700DE" w:rsidRDefault="00C700DE" w:rsidP="00C700DE">
      <w:pPr>
        <w:spacing w:after="177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keepNext/>
        <w:keepLines/>
        <w:spacing w:after="13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Преобразования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8"/>
        </w:numPr>
        <w:spacing w:after="131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</w:t>
      </w:r>
      <w:r w:rsidRPr="00C700DE">
        <w:rPr>
          <w:rFonts w:ascii="Times New Roman" w:eastAsia="Times New Roman" w:hAnsi="Times New Roman" w:cs="Times New Roman"/>
          <w:sz w:val="24"/>
        </w:rPr>
        <w:lastRenderedPageBreak/>
        <w:t xml:space="preserve">подобия, применять полученные знания и опыт построений в смежных предметах и в реальных ситуациях окружающего мира; </w:t>
      </w:r>
    </w:p>
    <w:p w:rsidR="00C700DE" w:rsidRPr="00C700DE" w:rsidRDefault="00C700DE" w:rsidP="00C700DE">
      <w:pPr>
        <w:numPr>
          <w:ilvl w:val="0"/>
          <w:numId w:val="8"/>
        </w:numPr>
        <w:spacing w:after="131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строить фигуру, подобную данной, пользоваться свойствами подобия для обоснования свойств фигур; </w:t>
      </w:r>
    </w:p>
    <w:p w:rsidR="00C700DE" w:rsidRPr="00C700DE" w:rsidRDefault="00C700DE" w:rsidP="00C700DE">
      <w:pPr>
        <w:numPr>
          <w:ilvl w:val="0"/>
          <w:numId w:val="8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свойства движений для проведения простейших обоснований свойств фигур. </w:t>
      </w:r>
    </w:p>
    <w:p w:rsidR="00C700DE" w:rsidRPr="00C700DE" w:rsidRDefault="00C700DE" w:rsidP="00C700DE">
      <w:pPr>
        <w:spacing w:after="171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8"/>
        </w:numPr>
        <w:spacing w:after="115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свойства движений и применять подобие для построений и вычислений. </w:t>
      </w:r>
    </w:p>
    <w:p w:rsidR="00C700DE" w:rsidRPr="00C700DE" w:rsidRDefault="00C700DE" w:rsidP="00C700DE">
      <w:pPr>
        <w:spacing w:after="182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keepNext/>
        <w:keepLines/>
        <w:spacing w:after="13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Векторы и координаты на плоскости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9"/>
        </w:numPr>
        <w:spacing w:after="134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 </w:t>
      </w:r>
    </w:p>
    <w:p w:rsidR="00C700DE" w:rsidRPr="00C700DE" w:rsidRDefault="00C700DE" w:rsidP="00C700DE">
      <w:pPr>
        <w:numPr>
          <w:ilvl w:val="0"/>
          <w:numId w:val="9"/>
        </w:numPr>
        <w:spacing w:after="132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 </w:t>
      </w:r>
    </w:p>
    <w:p w:rsidR="00C700DE" w:rsidRPr="00C700DE" w:rsidRDefault="00C700DE" w:rsidP="00C700DE">
      <w:pPr>
        <w:numPr>
          <w:ilvl w:val="0"/>
          <w:numId w:val="9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применять векторы и координаты для решения геометрических задач на вычисление длин, углов. </w:t>
      </w:r>
    </w:p>
    <w:p w:rsidR="00C700DE" w:rsidRPr="00C700DE" w:rsidRDefault="00C700DE" w:rsidP="00C700DE">
      <w:pPr>
        <w:spacing w:after="137" w:line="259" w:lineRule="auto"/>
        <w:ind w:left="-5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В повседневной жизни и при изучении других предметов: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9"/>
        </w:numPr>
        <w:spacing w:after="11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использовать понятия векторов и координат для решения задач по физике, географии и другим учебным предметам. </w:t>
      </w:r>
    </w:p>
    <w:p w:rsidR="00C700DE" w:rsidRPr="00C700DE" w:rsidRDefault="00C700DE" w:rsidP="00C700DE">
      <w:pPr>
        <w:spacing w:after="178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keepNext/>
        <w:keepLines/>
        <w:spacing w:after="137" w:line="259" w:lineRule="auto"/>
        <w:ind w:left="-5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C700DE">
        <w:rPr>
          <w:rFonts w:ascii="Times New Roman" w:eastAsia="Times New Roman" w:hAnsi="Times New Roman" w:cs="Times New Roman"/>
          <w:b/>
          <w:sz w:val="24"/>
        </w:rPr>
        <w:t>История математики</w:t>
      </w:r>
      <w:r w:rsidRPr="00C700DE">
        <w:rPr>
          <w:rFonts w:ascii="Times New Roman" w:eastAsia="Times New Roman" w:hAnsi="Times New Roman" w:cs="Times New Roman"/>
          <w:sz w:val="24"/>
        </w:rPr>
        <w:t xml:space="preserve"> </w:t>
      </w:r>
    </w:p>
    <w:p w:rsidR="00C700DE" w:rsidRPr="00C700DE" w:rsidRDefault="00C700DE" w:rsidP="00C700DE">
      <w:pPr>
        <w:numPr>
          <w:ilvl w:val="0"/>
          <w:numId w:val="10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Характеризовать вклад выдающихся математиков в развитие математики и иных научных областей; </w:t>
      </w:r>
    </w:p>
    <w:p w:rsidR="00C700DE" w:rsidRPr="00C700DE" w:rsidRDefault="00C700DE" w:rsidP="00C700DE">
      <w:pPr>
        <w:numPr>
          <w:ilvl w:val="0"/>
          <w:numId w:val="10"/>
        </w:numPr>
        <w:spacing w:after="166" w:line="268" w:lineRule="auto"/>
        <w:ind w:right="4"/>
        <w:rPr>
          <w:rFonts w:ascii="Times New Roman" w:eastAsia="Times New Roman" w:hAnsi="Times New Roman" w:cs="Times New Roman"/>
          <w:sz w:val="24"/>
        </w:rPr>
      </w:pPr>
      <w:r w:rsidRPr="00C700DE">
        <w:rPr>
          <w:rFonts w:ascii="Times New Roman" w:eastAsia="Times New Roman" w:hAnsi="Times New Roman" w:cs="Times New Roman"/>
          <w:sz w:val="24"/>
        </w:rPr>
        <w:t xml:space="preserve">понимать роль математики в развитии России. </w:t>
      </w:r>
    </w:p>
    <w:p w:rsidR="00C700DE" w:rsidRPr="00C700DE" w:rsidRDefault="00C700DE" w:rsidP="00C700DE">
      <w:pPr>
        <w:spacing w:after="166" w:line="268" w:lineRule="auto"/>
        <w:ind w:left="730" w:hanging="370"/>
        <w:rPr>
          <w:rFonts w:ascii="Times New Roman" w:eastAsia="Times New Roman" w:hAnsi="Times New Roman" w:cs="Times New Roman"/>
          <w:sz w:val="24"/>
        </w:rPr>
        <w:sectPr w:rsidR="00C700DE" w:rsidRPr="00C700DE">
          <w:headerReference w:type="even" r:id="rId5"/>
          <w:headerReference w:type="default" r:id="rId6"/>
          <w:headerReference w:type="first" r:id="rId7"/>
          <w:pgSz w:w="11908" w:h="16836"/>
          <w:pgMar w:top="1182" w:right="848" w:bottom="1341" w:left="1701" w:header="720" w:footer="720" w:gutter="0"/>
          <w:cols w:space="720"/>
          <w:titlePg/>
        </w:sectPr>
      </w:pPr>
    </w:p>
    <w:p w:rsidR="00C700DE" w:rsidRDefault="00C700DE">
      <w:pPr>
        <w:spacing w:line="259" w:lineRule="auto"/>
        <w:ind w:left="0" w:firstLine="0"/>
      </w:pPr>
      <w:bookmarkStart w:id="0" w:name="_GoBack"/>
      <w:bookmarkEnd w:id="0"/>
    </w:p>
    <w:sectPr w:rsidR="00C700DE">
      <w:pgSz w:w="11908" w:h="16836"/>
      <w:pgMar w:top="1187" w:right="846" w:bottom="13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B5" w:rsidRDefault="00C700DE">
    <w:pPr>
      <w:spacing w:after="444" w:line="259" w:lineRule="auto"/>
      <w:ind w:left="36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  <w:p w:rsidR="00DE13B5" w:rsidRDefault="00C700DE">
    <w:pPr>
      <w:spacing w:line="259" w:lineRule="auto"/>
      <w:ind w:left="36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B5" w:rsidRDefault="00C700DE">
    <w:pPr>
      <w:spacing w:after="444" w:line="259" w:lineRule="auto"/>
      <w:ind w:left="36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  <w:p w:rsidR="00DE13B5" w:rsidRDefault="00C700DE">
    <w:pPr>
      <w:spacing w:line="259" w:lineRule="auto"/>
      <w:ind w:left="36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B5" w:rsidRDefault="00C700DE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D24"/>
    <w:multiLevelType w:val="hybridMultilevel"/>
    <w:tmpl w:val="B128DBA8"/>
    <w:lvl w:ilvl="0" w:tplc="64E658E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206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4EB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899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0D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0F9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E80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8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2619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B4040"/>
    <w:multiLevelType w:val="hybridMultilevel"/>
    <w:tmpl w:val="4C409162"/>
    <w:lvl w:ilvl="0" w:tplc="D0A4B73A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415A2">
      <w:start w:val="1"/>
      <w:numFmt w:val="bullet"/>
      <w:lvlText w:val="o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0442D0">
      <w:start w:val="1"/>
      <w:numFmt w:val="bullet"/>
      <w:lvlText w:val="▪"/>
      <w:lvlJc w:val="left"/>
      <w:pPr>
        <w:ind w:left="2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A8AE3E">
      <w:start w:val="1"/>
      <w:numFmt w:val="bullet"/>
      <w:lvlText w:val="•"/>
      <w:lvlJc w:val="left"/>
      <w:pPr>
        <w:ind w:left="2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C833E">
      <w:start w:val="1"/>
      <w:numFmt w:val="bullet"/>
      <w:lvlText w:val="o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E4AB12">
      <w:start w:val="1"/>
      <w:numFmt w:val="bullet"/>
      <w:lvlText w:val="▪"/>
      <w:lvlJc w:val="left"/>
      <w:pPr>
        <w:ind w:left="4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465B06">
      <w:start w:val="1"/>
      <w:numFmt w:val="bullet"/>
      <w:lvlText w:val="•"/>
      <w:lvlJc w:val="left"/>
      <w:pPr>
        <w:ind w:left="5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CFA1E">
      <w:start w:val="1"/>
      <w:numFmt w:val="bullet"/>
      <w:lvlText w:val="o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E3F96">
      <w:start w:val="1"/>
      <w:numFmt w:val="bullet"/>
      <w:lvlText w:val="▪"/>
      <w:lvlJc w:val="left"/>
      <w:pPr>
        <w:ind w:left="6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2397D"/>
    <w:multiLevelType w:val="hybridMultilevel"/>
    <w:tmpl w:val="50E4C824"/>
    <w:lvl w:ilvl="0" w:tplc="CAA224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9E3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D8B0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4C06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AC7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80A9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2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7E23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237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1A0CD6"/>
    <w:multiLevelType w:val="hybridMultilevel"/>
    <w:tmpl w:val="49F0E99E"/>
    <w:lvl w:ilvl="0" w:tplc="0FD256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C06D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ECA2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AB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2F6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0A4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0B1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F81A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AC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261668"/>
    <w:multiLevelType w:val="hybridMultilevel"/>
    <w:tmpl w:val="8BE8AF24"/>
    <w:lvl w:ilvl="0" w:tplc="8380518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EDB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AD9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C2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E204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9C83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20CF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58A4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239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A84B4E"/>
    <w:multiLevelType w:val="hybridMultilevel"/>
    <w:tmpl w:val="528C15A0"/>
    <w:lvl w:ilvl="0" w:tplc="23283D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D0C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CCE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F84C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25D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38B2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09A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D8CC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88A0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0A6A79"/>
    <w:multiLevelType w:val="hybridMultilevel"/>
    <w:tmpl w:val="CA30186E"/>
    <w:lvl w:ilvl="0" w:tplc="ADDC5C5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6D0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48E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4E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509C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CF2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CC9A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07A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3EB4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E73B4F"/>
    <w:multiLevelType w:val="hybridMultilevel"/>
    <w:tmpl w:val="03B44850"/>
    <w:lvl w:ilvl="0" w:tplc="93BE674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281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5E91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02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5483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14A6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49F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62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926C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05702C"/>
    <w:multiLevelType w:val="hybridMultilevel"/>
    <w:tmpl w:val="14B49F3C"/>
    <w:lvl w:ilvl="0" w:tplc="428EC93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F22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CC7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E90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2CF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C14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FE31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2E8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E64D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614BE7"/>
    <w:multiLevelType w:val="hybridMultilevel"/>
    <w:tmpl w:val="25883300"/>
    <w:lvl w:ilvl="0" w:tplc="D6586F5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263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E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E293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85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6AD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3A0A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C96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1C29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5C"/>
    <w:rsid w:val="00C700DE"/>
    <w:rsid w:val="00C9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8439-49EC-4ED2-A052-3260120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Uchitel2</dc:creator>
  <cp:keywords/>
  <cp:lastModifiedBy>Завуч</cp:lastModifiedBy>
  <cp:revision>2</cp:revision>
  <dcterms:created xsi:type="dcterms:W3CDTF">2021-07-12T08:33:00Z</dcterms:created>
  <dcterms:modified xsi:type="dcterms:W3CDTF">2021-07-12T08:33:00Z</dcterms:modified>
</cp:coreProperties>
</file>